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4936C2" w14:textId="77777777" w:rsidR="004F6BE4" w:rsidRDefault="00EF2A20">
      <w:pPr>
        <w:rPr>
          <w:lang w:val="en-US"/>
        </w:rPr>
      </w:pPr>
      <w:r>
        <w:rPr>
          <w:noProof/>
          <w:sz w:val="28"/>
        </w:rPr>
        <w:pict w14:anchorId="65BBCB87"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23.5pt;margin-top:-44.6pt;width:180pt;height:158.4pt;z-index:251657728" o:allowincell="f" stroked="f">
            <v:textbox style="mso-next-textbox:#_x0000_s1026">
              <w:txbxContent>
                <w:p w14:paraId="0B6880AB" w14:textId="77777777" w:rsidR="00EF2A20" w:rsidRDefault="00EF2A20">
                  <w:pPr>
                    <w:pStyle w:val="Header"/>
                    <w:jc w:val="center"/>
                  </w:pPr>
                  <w:r>
                    <w:pict w14:anchorId="2FF2EF31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62.25pt;height:55.5pt" fillcolor="window">
                        <v:imagedata r:id="rId8" o:title="0103" gain="2147483647f"/>
                      </v:shape>
                    </w:pict>
                  </w:r>
                </w:p>
                <w:p w14:paraId="431CD82B" w14:textId="77777777" w:rsidR="00EF2A20" w:rsidRDefault="00EF2A20">
                  <w:pPr>
                    <w:pStyle w:val="Header"/>
                    <w:spacing w:before="120"/>
                    <w:jc w:val="center"/>
                    <w:rPr>
                      <w:b/>
                      <w:lang w:val="bg-BG"/>
                    </w:rPr>
                  </w:pPr>
                  <w:r>
                    <w:rPr>
                      <w:b/>
                      <w:lang w:val="bg-BG"/>
                    </w:rPr>
                    <w:t>РЕПУБЛИКА БЪЛГАРИЯ</w:t>
                  </w:r>
                </w:p>
                <w:p w14:paraId="449DBE5D" w14:textId="77777777" w:rsidR="00EF2A20" w:rsidRDefault="00EF2A20">
                  <w:pPr>
                    <w:pStyle w:val="Header"/>
                    <w:spacing w:before="60" w:after="60"/>
                    <w:jc w:val="center"/>
                    <w:rPr>
                      <w:b/>
                      <w:sz w:val="24"/>
                      <w:lang w:val="bg-BG"/>
                    </w:rPr>
                  </w:pPr>
                  <w:r>
                    <w:rPr>
                      <w:b/>
                      <w:sz w:val="24"/>
                      <w:lang w:val="bg-BG"/>
                    </w:rPr>
                    <w:t>КОНСТИТУЦИОНЕН СЪД</w:t>
                  </w:r>
                </w:p>
              </w:txbxContent>
            </v:textbox>
            <w10:wrap type="square" side="right"/>
            <w10:anchorlock/>
          </v:shape>
        </w:pict>
      </w:r>
      <w:r w:rsidR="004F6BE4">
        <w:rPr>
          <w:lang w:val="en-US"/>
        </w:rPr>
        <w:t xml:space="preserve">                                                   </w:t>
      </w:r>
    </w:p>
    <w:p w14:paraId="12C67A5C" w14:textId="77777777" w:rsidR="004F6BE4" w:rsidRPr="004F6BE4" w:rsidRDefault="004F6BE4" w:rsidP="004F6BE4">
      <w:pPr>
        <w:rPr>
          <w:lang w:val="en-US"/>
        </w:rPr>
      </w:pPr>
    </w:p>
    <w:p w14:paraId="6350D2A4" w14:textId="77777777" w:rsidR="004F6BE4" w:rsidRPr="004F6BE4" w:rsidRDefault="004F6BE4" w:rsidP="004F6BE4">
      <w:pPr>
        <w:rPr>
          <w:lang w:val="en-US"/>
        </w:rPr>
      </w:pPr>
    </w:p>
    <w:p w14:paraId="2EADD8C3" w14:textId="77777777" w:rsidR="004F6BE4" w:rsidRPr="004F6BE4" w:rsidRDefault="004F6BE4" w:rsidP="00B331D7">
      <w:pPr>
        <w:jc w:val="both"/>
        <w:rPr>
          <w:lang w:val="en-US"/>
        </w:rPr>
      </w:pPr>
    </w:p>
    <w:p w14:paraId="5E617BFE" w14:textId="77777777" w:rsidR="004F6BE4" w:rsidRPr="004F6BE4" w:rsidRDefault="004F6BE4" w:rsidP="004F6BE4">
      <w:pPr>
        <w:rPr>
          <w:lang w:val="en-US"/>
        </w:rPr>
      </w:pPr>
    </w:p>
    <w:p w14:paraId="5CDEA03B" w14:textId="77777777" w:rsidR="004F6BE4" w:rsidRPr="004F6BE4" w:rsidRDefault="004F6BE4" w:rsidP="004F6BE4">
      <w:pPr>
        <w:rPr>
          <w:lang w:val="en-US"/>
        </w:rPr>
      </w:pPr>
    </w:p>
    <w:p w14:paraId="63B5D2EB" w14:textId="77777777" w:rsidR="004F6BE4" w:rsidRPr="004F6BE4" w:rsidRDefault="004F6BE4" w:rsidP="00B331D7">
      <w:pPr>
        <w:jc w:val="both"/>
        <w:rPr>
          <w:lang w:val="en-US"/>
        </w:rPr>
      </w:pPr>
    </w:p>
    <w:p w14:paraId="51697941" w14:textId="77777777" w:rsidR="004F6BE4" w:rsidRPr="004F6BE4" w:rsidRDefault="004F6BE4" w:rsidP="00B331D7">
      <w:pPr>
        <w:jc w:val="both"/>
        <w:rPr>
          <w:lang w:val="en-US"/>
        </w:rPr>
      </w:pPr>
    </w:p>
    <w:p w14:paraId="565DA46E" w14:textId="77777777" w:rsidR="004F6BE4" w:rsidRPr="004F6BE4" w:rsidRDefault="004F6BE4" w:rsidP="004F6BE4">
      <w:pPr>
        <w:rPr>
          <w:lang w:val="en-US"/>
        </w:rPr>
      </w:pPr>
    </w:p>
    <w:p w14:paraId="6179E66D" w14:textId="77777777" w:rsidR="0031645C" w:rsidRPr="00450058" w:rsidRDefault="0031645C" w:rsidP="00450058">
      <w:pPr>
        <w:jc w:val="both"/>
        <w:rPr>
          <w:sz w:val="24"/>
          <w:szCs w:val="24"/>
          <w:lang w:val="en-US"/>
        </w:rPr>
      </w:pPr>
    </w:p>
    <w:p w14:paraId="1C89D4F7" w14:textId="77777777" w:rsidR="00600CAD" w:rsidRDefault="00B331D7" w:rsidP="008B10C7">
      <w:pPr>
        <w:ind w:firstLine="720"/>
        <w:jc w:val="center"/>
        <w:rPr>
          <w:b/>
          <w:sz w:val="24"/>
          <w:szCs w:val="24"/>
          <w:lang w:val="bg-BG"/>
        </w:rPr>
      </w:pPr>
      <w:r w:rsidRPr="00165CBA">
        <w:rPr>
          <w:b/>
          <w:sz w:val="24"/>
          <w:szCs w:val="24"/>
          <w:lang w:val="bg-BG"/>
        </w:rPr>
        <w:t>Конституционният съд на Република България</w:t>
      </w:r>
      <w:r w:rsidR="00600CAD">
        <w:rPr>
          <w:b/>
          <w:sz w:val="24"/>
          <w:szCs w:val="24"/>
          <w:lang w:val="bg-BG"/>
        </w:rPr>
        <w:t>, със седалище и адрес на управление:</w:t>
      </w:r>
      <w:r w:rsidR="008B10C7">
        <w:rPr>
          <w:b/>
          <w:sz w:val="24"/>
          <w:szCs w:val="24"/>
          <w:lang w:val="bg-BG"/>
        </w:rPr>
        <w:t xml:space="preserve"> гр. София, бул. „Дондуков“ № 1</w:t>
      </w:r>
    </w:p>
    <w:p w14:paraId="6EBBDAC0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</w:p>
    <w:p w14:paraId="37C3DB7B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</w:p>
    <w:p w14:paraId="6FC7CE87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ОБЯВЯВА ПОДБОР </w:t>
      </w:r>
      <w:r w:rsidR="00444F2F">
        <w:rPr>
          <w:b/>
          <w:sz w:val="24"/>
          <w:szCs w:val="24"/>
          <w:lang w:val="bg-BG"/>
        </w:rPr>
        <w:t>ПО ДОКУМЕНТИ</w:t>
      </w:r>
    </w:p>
    <w:p w14:paraId="5F4B10DE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ЗА ДЛЪЖНОСТТА </w:t>
      </w:r>
      <w:r w:rsidR="00A53480">
        <w:rPr>
          <w:b/>
          <w:sz w:val="24"/>
          <w:szCs w:val="24"/>
          <w:lang w:val="bg-BG"/>
        </w:rPr>
        <w:t>„КАСИЕР, СЧЕТОВОДСТВО“</w:t>
      </w:r>
      <w:r w:rsidR="00714C40">
        <w:rPr>
          <w:b/>
          <w:sz w:val="24"/>
          <w:szCs w:val="24"/>
          <w:lang w:val="bg-BG"/>
        </w:rPr>
        <w:t xml:space="preserve"> В ДИРЕКЦИЯ </w:t>
      </w:r>
    </w:p>
    <w:p w14:paraId="5DD3105B" w14:textId="77777777" w:rsidR="000759ED" w:rsidRDefault="000759ED" w:rsidP="00165CBA">
      <w:pPr>
        <w:ind w:firstLine="720"/>
        <w:jc w:val="center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„</w:t>
      </w:r>
      <w:r w:rsidR="008C285D">
        <w:rPr>
          <w:b/>
          <w:sz w:val="24"/>
          <w:szCs w:val="24"/>
          <w:lang w:val="bg-BG"/>
        </w:rPr>
        <w:t>ОБЩА АДМИНИСТРАЦИЯ</w:t>
      </w:r>
      <w:r>
        <w:rPr>
          <w:b/>
          <w:sz w:val="24"/>
          <w:szCs w:val="24"/>
          <w:lang w:val="bg-BG"/>
        </w:rPr>
        <w:t>“</w:t>
      </w:r>
    </w:p>
    <w:p w14:paraId="052748A1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</w:p>
    <w:p w14:paraId="4F1A0C99" w14:textId="77777777" w:rsidR="00165CBA" w:rsidRDefault="00165CBA" w:rsidP="00165CBA">
      <w:pPr>
        <w:ind w:firstLine="720"/>
        <w:jc w:val="center"/>
        <w:rPr>
          <w:b/>
          <w:sz w:val="24"/>
          <w:szCs w:val="24"/>
          <w:lang w:val="bg-BG"/>
        </w:rPr>
      </w:pPr>
    </w:p>
    <w:p w14:paraId="356227B1" w14:textId="77777777" w:rsidR="00361DE5" w:rsidRPr="00361DE5" w:rsidRDefault="00165CBA" w:rsidP="00165CBA">
      <w:pPr>
        <w:numPr>
          <w:ilvl w:val="0"/>
          <w:numId w:val="7"/>
        </w:numPr>
        <w:rPr>
          <w:sz w:val="24"/>
          <w:szCs w:val="24"/>
          <w:lang w:val="bg-BG"/>
        </w:rPr>
      </w:pPr>
      <w:r w:rsidRPr="00165CBA">
        <w:rPr>
          <w:b/>
          <w:sz w:val="24"/>
          <w:szCs w:val="24"/>
          <w:lang w:val="bg-BG"/>
        </w:rPr>
        <w:t>Описание на длъжността</w:t>
      </w:r>
      <w:r>
        <w:rPr>
          <w:b/>
          <w:sz w:val="24"/>
          <w:szCs w:val="24"/>
          <w:lang w:val="bg-BG"/>
        </w:rPr>
        <w:t>:</w:t>
      </w:r>
      <w:r w:rsidR="0091007F">
        <w:rPr>
          <w:b/>
          <w:sz w:val="24"/>
          <w:szCs w:val="24"/>
          <w:lang w:val="bg-BG"/>
        </w:rPr>
        <w:t xml:space="preserve"> </w:t>
      </w:r>
    </w:p>
    <w:p w14:paraId="1199908A" w14:textId="77777777" w:rsidR="00165CBA" w:rsidRDefault="00A53480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Приема, съхранява, отчита и предава парични средства, съставя ведомостите за заплати и осъществява изплащането им</w:t>
      </w:r>
      <w:r w:rsidR="00E0359C">
        <w:rPr>
          <w:sz w:val="24"/>
          <w:szCs w:val="24"/>
          <w:lang w:val="bg-BG"/>
        </w:rPr>
        <w:t>;</w:t>
      </w:r>
    </w:p>
    <w:p w14:paraId="4B4AAC70" w14:textId="77777777" w:rsidR="00A05069" w:rsidRPr="00042967" w:rsidRDefault="005E363E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Касиерът е материално отговорно лице</w:t>
      </w:r>
      <w:r w:rsidR="00042967">
        <w:rPr>
          <w:sz w:val="24"/>
          <w:szCs w:val="24"/>
          <w:lang w:val="bg-BG"/>
        </w:rPr>
        <w:t>;</w:t>
      </w:r>
    </w:p>
    <w:p w14:paraId="0AC62845" w14:textId="77777777" w:rsidR="00042967" w:rsidRDefault="005E363E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Приема, </w:t>
      </w:r>
      <w:r w:rsidR="00BC157E">
        <w:rPr>
          <w:sz w:val="24"/>
          <w:szCs w:val="24"/>
          <w:lang w:val="bg-BG"/>
        </w:rPr>
        <w:t>отчита, раздава и съхранява парични средства и документи, като задължително спазва инструкциите, обезпечаващи опазването им</w:t>
      </w:r>
      <w:r w:rsidR="00042967">
        <w:rPr>
          <w:sz w:val="24"/>
          <w:szCs w:val="24"/>
          <w:lang w:val="bg-BG"/>
        </w:rPr>
        <w:t>;</w:t>
      </w:r>
    </w:p>
    <w:p w14:paraId="6F03A1E6" w14:textId="77777777" w:rsidR="00042967" w:rsidRDefault="00BC157E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Събира всички необходими документи и подписи, оправдаващи плащанията в брой и по банков път от бюджета на Конституционния съд, съгласно вътрешните правила</w:t>
      </w:r>
      <w:r w:rsidR="00042967">
        <w:rPr>
          <w:sz w:val="24"/>
          <w:szCs w:val="24"/>
          <w:lang w:val="bg-BG"/>
        </w:rPr>
        <w:t>;</w:t>
      </w:r>
    </w:p>
    <w:p w14:paraId="7966F5A7" w14:textId="77777777" w:rsidR="00042967" w:rsidRDefault="00BC157E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Изготвя приходни и разходни документи, отразяващи движенията на паричните средства в касата. Извършва касови операции само след надлежно оформени приходно-разходни документи</w:t>
      </w:r>
      <w:r w:rsidR="00042967">
        <w:rPr>
          <w:sz w:val="24"/>
          <w:szCs w:val="24"/>
          <w:lang w:val="bg-BG"/>
        </w:rPr>
        <w:t>;</w:t>
      </w:r>
    </w:p>
    <w:p w14:paraId="7DEB06AB" w14:textId="77777777" w:rsidR="00042967" w:rsidRDefault="00EA309F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Приема, съхранява и предава валутни средства, като съставя необходимите платежни документи, извършва касови операции с валута, води валутна касова книга и оформя отчети за командировки в страната и чужбина</w:t>
      </w:r>
      <w:r w:rsidR="00042967">
        <w:rPr>
          <w:sz w:val="24"/>
          <w:szCs w:val="24"/>
          <w:lang w:val="bg-BG"/>
        </w:rPr>
        <w:t>;</w:t>
      </w:r>
    </w:p>
    <w:p w14:paraId="3C6BC9D4" w14:textId="77777777" w:rsidR="00165CBA" w:rsidRDefault="00EA309F" w:rsidP="00965D7B">
      <w:pPr>
        <w:numPr>
          <w:ilvl w:val="0"/>
          <w:numId w:val="8"/>
        </w:numPr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Изготвя платежните документи при електронно банкиране за превод на суми към доставчици на стоки и услуги</w:t>
      </w:r>
      <w:r w:rsidR="00042967">
        <w:rPr>
          <w:sz w:val="24"/>
          <w:szCs w:val="24"/>
          <w:lang w:val="bg-BG"/>
        </w:rPr>
        <w:t>;</w:t>
      </w:r>
    </w:p>
    <w:p w14:paraId="0E2A9FA9" w14:textId="77777777" w:rsidR="005307F4" w:rsidRDefault="005307F4" w:rsidP="005307F4">
      <w:pPr>
        <w:ind w:left="1440"/>
        <w:rPr>
          <w:sz w:val="24"/>
          <w:szCs w:val="24"/>
          <w:lang w:val="bg-BG"/>
        </w:rPr>
      </w:pPr>
    </w:p>
    <w:p w14:paraId="143BE17A" w14:textId="77777777" w:rsidR="005307F4" w:rsidRDefault="005307F4" w:rsidP="005307F4">
      <w:pPr>
        <w:numPr>
          <w:ilvl w:val="0"/>
          <w:numId w:val="7"/>
        </w:numPr>
        <w:rPr>
          <w:b/>
          <w:sz w:val="24"/>
          <w:szCs w:val="24"/>
          <w:lang w:val="bg-BG"/>
        </w:rPr>
      </w:pPr>
      <w:r w:rsidRPr="005307F4">
        <w:rPr>
          <w:b/>
          <w:sz w:val="24"/>
          <w:szCs w:val="24"/>
          <w:lang w:val="bg-BG"/>
        </w:rPr>
        <w:t>Основни параметри на трудовия договор:</w:t>
      </w:r>
      <w:r w:rsidR="006647A9">
        <w:rPr>
          <w:b/>
          <w:sz w:val="24"/>
          <w:szCs w:val="24"/>
          <w:lang w:val="bg-BG"/>
        </w:rPr>
        <w:t xml:space="preserve"> </w:t>
      </w:r>
    </w:p>
    <w:p w14:paraId="5845B8F2" w14:textId="77777777" w:rsidR="001378E5" w:rsidRDefault="002E44C7" w:rsidP="006647A9">
      <w:pPr>
        <w:numPr>
          <w:ilvl w:val="0"/>
          <w:numId w:val="8"/>
        </w:numPr>
        <w:rPr>
          <w:sz w:val="24"/>
          <w:szCs w:val="24"/>
          <w:lang w:val="bg-BG"/>
        </w:rPr>
      </w:pPr>
      <w:r w:rsidRPr="002E44C7">
        <w:rPr>
          <w:sz w:val="24"/>
          <w:szCs w:val="24"/>
          <w:lang w:val="bg-BG"/>
        </w:rPr>
        <w:t>Длъжността се заема при условията на чл.70, ал.1 във връзка с чл.67, ал.1, т.1 от Кодекса на труда, като срокът на изпитване се определя на 6 /шест/ месеца в полза на двете страни.</w:t>
      </w:r>
    </w:p>
    <w:p w14:paraId="05D4FB87" w14:textId="77777777" w:rsidR="002E44C7" w:rsidRPr="002E44C7" w:rsidRDefault="00DF1638" w:rsidP="006647A9">
      <w:pPr>
        <w:numPr>
          <w:ilvl w:val="0"/>
          <w:numId w:val="8"/>
        </w:numPr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Минимален р</w:t>
      </w:r>
      <w:r w:rsidR="002E44C7">
        <w:rPr>
          <w:sz w:val="24"/>
          <w:szCs w:val="24"/>
          <w:lang w:val="bg-BG"/>
        </w:rPr>
        <w:t>азмер на трудово</w:t>
      </w:r>
      <w:r>
        <w:rPr>
          <w:sz w:val="24"/>
          <w:szCs w:val="24"/>
          <w:lang w:val="bg-BG"/>
        </w:rPr>
        <w:t>то</w:t>
      </w:r>
      <w:r w:rsidR="002E44C7">
        <w:rPr>
          <w:sz w:val="24"/>
          <w:szCs w:val="24"/>
          <w:lang w:val="bg-BG"/>
        </w:rPr>
        <w:t xml:space="preserve"> възнаграждение </w:t>
      </w:r>
      <w:r w:rsidR="003A5C4A">
        <w:rPr>
          <w:sz w:val="24"/>
          <w:szCs w:val="24"/>
          <w:lang w:val="bg-BG"/>
        </w:rPr>
        <w:t>–</w:t>
      </w:r>
      <w:r w:rsidR="002E44C7"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1500</w:t>
      </w:r>
      <w:r w:rsidR="00793ED8">
        <w:rPr>
          <w:sz w:val="24"/>
          <w:szCs w:val="24"/>
          <w:lang w:val="en-US"/>
        </w:rPr>
        <w:t>.</w:t>
      </w:r>
      <w:r w:rsidR="003A5C4A">
        <w:rPr>
          <w:sz w:val="24"/>
          <w:szCs w:val="24"/>
          <w:lang w:val="bg-BG"/>
        </w:rPr>
        <w:t>00 лв.</w:t>
      </w:r>
    </w:p>
    <w:p w14:paraId="56C214D3" w14:textId="77777777" w:rsidR="005307F4" w:rsidRDefault="005307F4" w:rsidP="00165CBA">
      <w:pPr>
        <w:ind w:firstLine="720"/>
        <w:jc w:val="center"/>
        <w:rPr>
          <w:b/>
          <w:sz w:val="24"/>
          <w:szCs w:val="24"/>
          <w:lang w:val="bg-BG"/>
        </w:rPr>
      </w:pPr>
    </w:p>
    <w:p w14:paraId="6EA5D7FD" w14:textId="77777777" w:rsidR="001378E5" w:rsidRDefault="005307F4" w:rsidP="005307F4">
      <w:pPr>
        <w:numPr>
          <w:ilvl w:val="0"/>
          <w:numId w:val="7"/>
        </w:numPr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Ред за заемане на длъжността: </w:t>
      </w:r>
    </w:p>
    <w:p w14:paraId="6B5BEFFB" w14:textId="6E2C4182" w:rsidR="005307F4" w:rsidRPr="005307F4" w:rsidRDefault="005307F4" w:rsidP="001378E5">
      <w:pPr>
        <w:numPr>
          <w:ilvl w:val="0"/>
          <w:numId w:val="8"/>
        </w:numPr>
        <w:rPr>
          <w:b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Чрез подбор по документи и интервю</w:t>
      </w:r>
      <w:r w:rsidR="00965D7B">
        <w:rPr>
          <w:sz w:val="24"/>
          <w:szCs w:val="24"/>
          <w:lang w:val="bg-BG"/>
        </w:rPr>
        <w:t>.</w:t>
      </w:r>
    </w:p>
    <w:p w14:paraId="41125FC1" w14:textId="77777777" w:rsidR="005307F4" w:rsidRDefault="005307F4" w:rsidP="005307F4">
      <w:pPr>
        <w:numPr>
          <w:ilvl w:val="0"/>
          <w:numId w:val="7"/>
        </w:numPr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Изисквания за вид и степен на образование:</w:t>
      </w:r>
    </w:p>
    <w:p w14:paraId="78F0346B" w14:textId="77777777" w:rsidR="005307F4" w:rsidRPr="00BA6229" w:rsidRDefault="005307F4" w:rsidP="005307F4">
      <w:pPr>
        <w:numPr>
          <w:ilvl w:val="0"/>
          <w:numId w:val="8"/>
        </w:numPr>
        <w:rPr>
          <w:sz w:val="24"/>
          <w:szCs w:val="24"/>
          <w:lang w:val="bg-BG"/>
        </w:rPr>
      </w:pPr>
      <w:r w:rsidRPr="00BA6229">
        <w:rPr>
          <w:sz w:val="24"/>
          <w:szCs w:val="24"/>
          <w:lang w:val="bg-BG"/>
        </w:rPr>
        <w:t>Завършено средно</w:t>
      </w:r>
      <w:r w:rsidR="00D01BBA">
        <w:rPr>
          <w:sz w:val="24"/>
          <w:szCs w:val="24"/>
          <w:lang w:val="bg-BG"/>
        </w:rPr>
        <w:t xml:space="preserve"> </w:t>
      </w:r>
      <w:r w:rsidR="00E0359C">
        <w:rPr>
          <w:sz w:val="24"/>
          <w:szCs w:val="24"/>
          <w:lang w:val="bg-BG"/>
        </w:rPr>
        <w:t xml:space="preserve">икономическо </w:t>
      </w:r>
      <w:r w:rsidR="00D01BBA">
        <w:rPr>
          <w:sz w:val="24"/>
          <w:szCs w:val="24"/>
          <w:lang w:val="bg-BG"/>
        </w:rPr>
        <w:t>или висше</w:t>
      </w:r>
      <w:r w:rsidRPr="00BA6229">
        <w:rPr>
          <w:sz w:val="24"/>
          <w:szCs w:val="24"/>
          <w:lang w:val="bg-BG"/>
        </w:rPr>
        <w:t xml:space="preserve"> </w:t>
      </w:r>
      <w:r w:rsidR="00DF1638">
        <w:rPr>
          <w:sz w:val="24"/>
          <w:szCs w:val="24"/>
          <w:lang w:val="bg-BG"/>
        </w:rPr>
        <w:t xml:space="preserve">икономическо </w:t>
      </w:r>
      <w:r w:rsidRPr="00BA6229">
        <w:rPr>
          <w:sz w:val="24"/>
          <w:szCs w:val="24"/>
          <w:lang w:val="bg-BG"/>
        </w:rPr>
        <w:t>образование</w:t>
      </w:r>
      <w:r w:rsidR="00BA6229">
        <w:rPr>
          <w:sz w:val="24"/>
          <w:szCs w:val="24"/>
          <w:lang w:val="bg-BG"/>
        </w:rPr>
        <w:t>;</w:t>
      </w:r>
    </w:p>
    <w:p w14:paraId="3217EDC0" w14:textId="77777777" w:rsidR="00BA6229" w:rsidRPr="00BA6229" w:rsidRDefault="00D74F93" w:rsidP="00BA6229">
      <w:pPr>
        <w:pStyle w:val="ListParagraph"/>
        <w:numPr>
          <w:ilvl w:val="0"/>
          <w:numId w:val="8"/>
        </w:numPr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>Добри к</w:t>
      </w:r>
      <w:proofErr w:type="spellStart"/>
      <w:r w:rsidR="00BA6229" w:rsidRPr="00BA6229">
        <w:rPr>
          <w:sz w:val="24"/>
          <w:szCs w:val="24"/>
        </w:rPr>
        <w:t>омпютърни</w:t>
      </w:r>
      <w:proofErr w:type="spellEnd"/>
      <w:r w:rsidR="00BA6229" w:rsidRPr="00BA6229">
        <w:rPr>
          <w:sz w:val="24"/>
          <w:szCs w:val="24"/>
        </w:rPr>
        <w:t xml:space="preserve"> </w:t>
      </w:r>
      <w:r w:rsidR="00DF1638">
        <w:rPr>
          <w:sz w:val="24"/>
          <w:szCs w:val="24"/>
          <w:lang w:val="bg-BG"/>
        </w:rPr>
        <w:t xml:space="preserve"> </w:t>
      </w:r>
      <w:proofErr w:type="spellStart"/>
      <w:r w:rsidR="00BA6229" w:rsidRPr="00BA6229">
        <w:rPr>
          <w:sz w:val="24"/>
          <w:szCs w:val="24"/>
        </w:rPr>
        <w:t>умения</w:t>
      </w:r>
      <w:proofErr w:type="spellEnd"/>
      <w:r w:rsidR="00E0359C">
        <w:rPr>
          <w:sz w:val="24"/>
          <w:szCs w:val="24"/>
          <w:lang w:val="bg-BG"/>
        </w:rPr>
        <w:t>:</w:t>
      </w:r>
      <w:r w:rsidR="00BA6229" w:rsidRPr="00BA6229">
        <w:rPr>
          <w:sz w:val="24"/>
          <w:szCs w:val="24"/>
        </w:rPr>
        <w:t xml:space="preserve"> </w:t>
      </w:r>
      <w:proofErr w:type="spellStart"/>
      <w:r w:rsidR="00BA6229" w:rsidRPr="00BA6229">
        <w:rPr>
          <w:sz w:val="24"/>
          <w:szCs w:val="24"/>
        </w:rPr>
        <w:t>да</w:t>
      </w:r>
      <w:proofErr w:type="spellEnd"/>
      <w:r w:rsidR="00BA6229" w:rsidRPr="00BA6229">
        <w:rPr>
          <w:sz w:val="24"/>
          <w:szCs w:val="24"/>
        </w:rPr>
        <w:t xml:space="preserve"> </w:t>
      </w:r>
      <w:proofErr w:type="spellStart"/>
      <w:r w:rsidR="00BA6229" w:rsidRPr="00BA6229">
        <w:rPr>
          <w:sz w:val="24"/>
          <w:szCs w:val="24"/>
        </w:rPr>
        <w:t>ползва</w:t>
      </w:r>
      <w:proofErr w:type="spellEnd"/>
      <w:r w:rsidR="00BA6229" w:rsidRPr="00BA6229">
        <w:rPr>
          <w:sz w:val="24"/>
          <w:szCs w:val="24"/>
        </w:rPr>
        <w:t xml:space="preserve"> </w:t>
      </w:r>
      <w:r w:rsidR="00BA6229" w:rsidRPr="00BA6229">
        <w:rPr>
          <w:sz w:val="24"/>
          <w:szCs w:val="24"/>
          <w:lang w:val="en-US"/>
        </w:rPr>
        <w:t>Word</w:t>
      </w:r>
      <w:r w:rsidR="00BA6229">
        <w:rPr>
          <w:sz w:val="24"/>
          <w:szCs w:val="24"/>
          <w:lang w:val="bg-BG"/>
        </w:rPr>
        <w:t>,</w:t>
      </w:r>
      <w:r w:rsidR="00BA6229" w:rsidRPr="00BA6229">
        <w:rPr>
          <w:sz w:val="24"/>
          <w:szCs w:val="24"/>
          <w:lang w:val="en-US"/>
        </w:rPr>
        <w:t xml:space="preserve"> Excel</w:t>
      </w:r>
      <w:r w:rsidR="00BA6229">
        <w:rPr>
          <w:sz w:val="24"/>
          <w:szCs w:val="24"/>
          <w:lang w:val="bg-BG"/>
        </w:rPr>
        <w:t>,</w:t>
      </w:r>
      <w:r w:rsidR="00BA6229" w:rsidRPr="00BA6229">
        <w:rPr>
          <w:sz w:val="24"/>
          <w:szCs w:val="24"/>
          <w:lang w:val="en-US"/>
        </w:rPr>
        <w:t xml:space="preserve"> Internet</w:t>
      </w:r>
      <w:r w:rsidR="006D143C">
        <w:rPr>
          <w:sz w:val="24"/>
          <w:szCs w:val="24"/>
          <w:lang w:val="bg-BG"/>
        </w:rPr>
        <w:t>,</w:t>
      </w:r>
      <w:r w:rsidR="006D143C">
        <w:rPr>
          <w:sz w:val="24"/>
          <w:szCs w:val="24"/>
          <w:lang w:val="en-US"/>
        </w:rPr>
        <w:t xml:space="preserve"> </w:t>
      </w:r>
      <w:r w:rsidR="006D143C">
        <w:rPr>
          <w:sz w:val="24"/>
          <w:szCs w:val="24"/>
          <w:lang w:val="bg-BG"/>
        </w:rPr>
        <w:t>програмни продукти, счетоводен софтуер;</w:t>
      </w:r>
    </w:p>
    <w:p w14:paraId="5B08A269" w14:textId="71A07FE2" w:rsidR="00BA6229" w:rsidRPr="00BA6229" w:rsidRDefault="00BA6229" w:rsidP="00BA6229">
      <w:pPr>
        <w:pStyle w:val="ListParagraph"/>
        <w:numPr>
          <w:ilvl w:val="0"/>
          <w:numId w:val="8"/>
        </w:numPr>
        <w:spacing w:after="200" w:line="276" w:lineRule="auto"/>
        <w:contextualSpacing/>
        <w:jc w:val="both"/>
        <w:rPr>
          <w:sz w:val="24"/>
          <w:szCs w:val="24"/>
        </w:rPr>
      </w:pPr>
      <w:r>
        <w:rPr>
          <w:sz w:val="24"/>
          <w:szCs w:val="24"/>
          <w:lang w:val="bg-BG"/>
        </w:rPr>
        <w:t>Умения за работа с офис техника</w:t>
      </w:r>
      <w:r w:rsidR="00965D7B">
        <w:rPr>
          <w:sz w:val="24"/>
          <w:szCs w:val="24"/>
          <w:lang w:val="bg-BG"/>
        </w:rPr>
        <w:t>.</w:t>
      </w:r>
    </w:p>
    <w:p w14:paraId="754B70CE" w14:textId="77777777" w:rsidR="00BA6229" w:rsidRPr="006647A9" w:rsidRDefault="00BA6229" w:rsidP="006647A9">
      <w:pPr>
        <w:pStyle w:val="ListParagraph"/>
        <w:numPr>
          <w:ilvl w:val="0"/>
          <w:numId w:val="7"/>
        </w:numPr>
        <w:spacing w:after="200" w:line="276" w:lineRule="auto"/>
        <w:contextualSpacing/>
        <w:jc w:val="both"/>
        <w:rPr>
          <w:b/>
          <w:sz w:val="24"/>
          <w:szCs w:val="24"/>
        </w:rPr>
      </w:pPr>
      <w:r w:rsidRPr="006647A9">
        <w:rPr>
          <w:b/>
          <w:sz w:val="24"/>
          <w:szCs w:val="24"/>
          <w:lang w:val="bg-BG"/>
        </w:rPr>
        <w:t>Изисквания за трудов стаж и професионален опит</w:t>
      </w:r>
      <w:r w:rsidR="006647A9" w:rsidRPr="006647A9">
        <w:rPr>
          <w:b/>
          <w:sz w:val="24"/>
          <w:szCs w:val="24"/>
          <w:lang w:val="bg-BG"/>
        </w:rPr>
        <w:t>:</w:t>
      </w:r>
    </w:p>
    <w:p w14:paraId="6A3386CB" w14:textId="77777777" w:rsidR="006647A9" w:rsidRPr="00D74F93" w:rsidRDefault="00E13496" w:rsidP="00850A25">
      <w:pPr>
        <w:pStyle w:val="ListParagraph"/>
        <w:numPr>
          <w:ilvl w:val="0"/>
          <w:numId w:val="8"/>
        </w:numPr>
        <w:spacing w:after="200" w:line="276" w:lineRule="auto"/>
        <w:ind w:left="1134" w:hanging="141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Професионален о</w:t>
      </w:r>
      <w:r w:rsidR="00850A25">
        <w:rPr>
          <w:sz w:val="24"/>
          <w:szCs w:val="24"/>
          <w:lang w:val="bg-BG"/>
        </w:rPr>
        <w:t xml:space="preserve">пит </w:t>
      </w:r>
      <w:r w:rsidR="00DF1638">
        <w:rPr>
          <w:sz w:val="24"/>
          <w:szCs w:val="24"/>
          <w:lang w:val="bg-BG"/>
        </w:rPr>
        <w:t xml:space="preserve">не по-малко от четири </w:t>
      </w:r>
      <w:r w:rsidR="00850A25">
        <w:rPr>
          <w:sz w:val="24"/>
          <w:szCs w:val="24"/>
          <w:lang w:val="bg-BG"/>
        </w:rPr>
        <w:t>години</w:t>
      </w:r>
      <w:r>
        <w:rPr>
          <w:sz w:val="24"/>
          <w:szCs w:val="24"/>
          <w:lang w:val="bg-BG"/>
        </w:rPr>
        <w:t>;</w:t>
      </w:r>
      <w:r w:rsidR="00850A25">
        <w:rPr>
          <w:sz w:val="24"/>
          <w:szCs w:val="24"/>
          <w:lang w:val="bg-BG"/>
        </w:rPr>
        <w:t xml:space="preserve"> </w:t>
      </w:r>
    </w:p>
    <w:p w14:paraId="55C7129B" w14:textId="77777777" w:rsidR="006647A9" w:rsidRDefault="006647A9" w:rsidP="006647A9">
      <w:pPr>
        <w:pStyle w:val="ListParagraph"/>
        <w:spacing w:after="200" w:line="276" w:lineRule="auto"/>
        <w:contextualSpacing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lastRenderedPageBreak/>
        <w:t>6.</w:t>
      </w:r>
      <w:r w:rsidR="00D126AB">
        <w:rPr>
          <w:b/>
          <w:sz w:val="24"/>
          <w:szCs w:val="24"/>
          <w:lang w:val="bg-BG"/>
        </w:rPr>
        <w:t xml:space="preserve"> </w:t>
      </w:r>
      <w:r w:rsidR="00523757">
        <w:rPr>
          <w:b/>
          <w:sz w:val="24"/>
          <w:szCs w:val="24"/>
          <w:lang w:val="bg-BG"/>
        </w:rPr>
        <w:t xml:space="preserve">  </w:t>
      </w:r>
      <w:r>
        <w:rPr>
          <w:b/>
          <w:sz w:val="24"/>
          <w:szCs w:val="24"/>
          <w:lang w:val="bg-BG"/>
        </w:rPr>
        <w:t xml:space="preserve">Срок за заемане на длъжността: </w:t>
      </w:r>
    </w:p>
    <w:p w14:paraId="51219D9F" w14:textId="71205586" w:rsidR="001378E5" w:rsidRPr="00D126AB" w:rsidRDefault="001378E5" w:rsidP="006647A9">
      <w:pPr>
        <w:pStyle w:val="ListParagraph"/>
        <w:spacing w:after="200" w:line="276" w:lineRule="auto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</w:t>
      </w:r>
      <w:r w:rsidRPr="00D126AB">
        <w:rPr>
          <w:sz w:val="24"/>
          <w:szCs w:val="24"/>
          <w:lang w:val="bg-BG"/>
        </w:rPr>
        <w:t>- След проведения подбор, класира</w:t>
      </w:r>
      <w:r w:rsidR="00965D7B">
        <w:rPr>
          <w:sz w:val="24"/>
          <w:szCs w:val="24"/>
          <w:lang w:val="bg-BG"/>
        </w:rPr>
        <w:t>ният</w:t>
      </w:r>
      <w:r w:rsidRPr="00D126AB">
        <w:rPr>
          <w:sz w:val="24"/>
          <w:szCs w:val="24"/>
          <w:lang w:val="bg-BG"/>
        </w:rPr>
        <w:t xml:space="preserve"> на първо място кандидат, трябва да сключи трудов договор</w:t>
      </w:r>
      <w:r w:rsidR="00D126AB" w:rsidRPr="00D126AB">
        <w:rPr>
          <w:sz w:val="24"/>
          <w:szCs w:val="24"/>
          <w:lang w:val="bg-BG"/>
        </w:rPr>
        <w:t xml:space="preserve"> </w:t>
      </w:r>
      <w:r w:rsidRPr="00D126AB">
        <w:rPr>
          <w:sz w:val="24"/>
          <w:szCs w:val="24"/>
          <w:lang w:val="bg-BG"/>
        </w:rPr>
        <w:t xml:space="preserve"> в рамките на 10 работни дни.</w:t>
      </w:r>
    </w:p>
    <w:p w14:paraId="11A8CA63" w14:textId="77777777" w:rsidR="00D126AB" w:rsidRDefault="00D126AB" w:rsidP="006647A9">
      <w:pPr>
        <w:pStyle w:val="ListParagraph"/>
        <w:spacing w:after="200" w:line="276" w:lineRule="auto"/>
        <w:contextualSpacing/>
        <w:jc w:val="both"/>
        <w:rPr>
          <w:b/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7. Други допълнителни изисквания:</w:t>
      </w:r>
    </w:p>
    <w:p w14:paraId="1368E17A" w14:textId="77777777" w:rsidR="001378E5" w:rsidRDefault="00D126AB" w:rsidP="006647A9">
      <w:pPr>
        <w:pStyle w:val="ListParagraph"/>
        <w:spacing w:after="200" w:line="276" w:lineRule="auto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</w:t>
      </w:r>
      <w:r w:rsidRPr="00D126AB">
        <w:rPr>
          <w:sz w:val="24"/>
          <w:szCs w:val="24"/>
          <w:lang w:val="bg-BG"/>
        </w:rPr>
        <w:t xml:space="preserve">-  </w:t>
      </w:r>
      <w:r w:rsidR="00DF1638">
        <w:rPr>
          <w:sz w:val="24"/>
          <w:szCs w:val="24"/>
          <w:lang w:val="bg-BG"/>
        </w:rPr>
        <w:t xml:space="preserve">Добре развити умения за общуване и коректно отношение. </w:t>
      </w:r>
    </w:p>
    <w:p w14:paraId="399ED0EC" w14:textId="77777777" w:rsidR="00DF1638" w:rsidRDefault="00DF1638" w:rsidP="006647A9">
      <w:pPr>
        <w:pStyle w:val="ListParagraph"/>
        <w:spacing w:after="200" w:line="276" w:lineRule="auto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 -  Високо чувство за отговорност</w:t>
      </w:r>
      <w:r w:rsidR="008464AD">
        <w:rPr>
          <w:sz w:val="24"/>
          <w:szCs w:val="24"/>
          <w:lang w:val="bg-BG"/>
        </w:rPr>
        <w:t>.</w:t>
      </w:r>
    </w:p>
    <w:p w14:paraId="1CC1D224" w14:textId="77777777" w:rsidR="00D126AB" w:rsidRDefault="00D126AB" w:rsidP="006647A9">
      <w:pPr>
        <w:pStyle w:val="ListParagraph"/>
        <w:spacing w:after="200" w:line="276" w:lineRule="auto"/>
        <w:contextualSpacing/>
        <w:jc w:val="both"/>
        <w:rPr>
          <w:b/>
          <w:sz w:val="24"/>
          <w:szCs w:val="24"/>
          <w:lang w:val="bg-BG"/>
        </w:rPr>
      </w:pPr>
      <w:r w:rsidRPr="00D126AB">
        <w:rPr>
          <w:b/>
          <w:sz w:val="24"/>
          <w:szCs w:val="24"/>
          <w:lang w:val="bg-BG"/>
        </w:rPr>
        <w:t>8. Необходими документи:</w:t>
      </w:r>
    </w:p>
    <w:p w14:paraId="52A771D7" w14:textId="022D872C" w:rsidR="006D51BD" w:rsidRPr="006D51BD" w:rsidRDefault="006D51BD" w:rsidP="006D51BD">
      <w:pPr>
        <w:pStyle w:val="ListParagraph"/>
        <w:spacing w:after="200" w:line="276" w:lineRule="auto"/>
        <w:ind w:left="851" w:hanging="143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ab/>
      </w:r>
      <w:r w:rsidRPr="006D51BD">
        <w:rPr>
          <w:sz w:val="24"/>
          <w:szCs w:val="24"/>
          <w:lang w:val="bg-BG"/>
        </w:rPr>
        <w:t xml:space="preserve"> - Заявление за участие в процедурата за подбор в свободен текст, адресирано до председателя на Конституционния съд, с посочен адрес за кореспонденция, актуален</w:t>
      </w:r>
      <w:r w:rsidR="002C5614">
        <w:rPr>
          <w:sz w:val="24"/>
          <w:szCs w:val="24"/>
          <w:lang w:val="bg-BG"/>
        </w:rPr>
        <w:t xml:space="preserve"> телефонен</w:t>
      </w:r>
      <w:r w:rsidRPr="006D51BD">
        <w:rPr>
          <w:sz w:val="24"/>
          <w:szCs w:val="24"/>
          <w:lang w:val="bg-BG"/>
        </w:rPr>
        <w:t xml:space="preserve"> номер и електронна поща</w:t>
      </w:r>
      <w:r w:rsidR="00965D7B">
        <w:rPr>
          <w:sz w:val="24"/>
          <w:szCs w:val="24"/>
          <w:lang w:val="bg-BG"/>
        </w:rPr>
        <w:t>;</w:t>
      </w:r>
      <w:r w:rsidRPr="006D51BD">
        <w:rPr>
          <w:sz w:val="24"/>
          <w:szCs w:val="24"/>
          <w:lang w:val="bg-BG"/>
        </w:rPr>
        <w:tab/>
      </w:r>
      <w:r w:rsidRPr="006D51BD">
        <w:rPr>
          <w:sz w:val="24"/>
          <w:szCs w:val="24"/>
          <w:lang w:val="bg-BG"/>
        </w:rPr>
        <w:tab/>
      </w:r>
    </w:p>
    <w:p w14:paraId="7CC718DF" w14:textId="77777777" w:rsidR="00D126AB" w:rsidRDefault="00D126AB" w:rsidP="006647A9">
      <w:pPr>
        <w:pStyle w:val="ListParagraph"/>
        <w:spacing w:after="200" w:line="276" w:lineRule="auto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- </w:t>
      </w:r>
      <w:r>
        <w:rPr>
          <w:sz w:val="24"/>
          <w:szCs w:val="24"/>
          <w:lang w:val="bg-BG"/>
        </w:rPr>
        <w:t>автобиография;</w:t>
      </w:r>
    </w:p>
    <w:p w14:paraId="7D12260F" w14:textId="77777777" w:rsidR="00D126AB" w:rsidRDefault="00D126AB" w:rsidP="006647A9">
      <w:pPr>
        <w:pStyle w:val="ListParagraph"/>
        <w:spacing w:after="200" w:line="276" w:lineRule="auto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-</w:t>
      </w:r>
      <w:r>
        <w:rPr>
          <w:sz w:val="24"/>
          <w:szCs w:val="24"/>
          <w:lang w:val="bg-BG"/>
        </w:rPr>
        <w:t xml:space="preserve"> копия от документи за придобита образователн</w:t>
      </w:r>
      <w:r w:rsidR="00F44A66">
        <w:rPr>
          <w:sz w:val="24"/>
          <w:szCs w:val="24"/>
          <w:lang w:val="bg-BG"/>
        </w:rPr>
        <w:t>о</w:t>
      </w:r>
      <w:r>
        <w:rPr>
          <w:sz w:val="24"/>
          <w:szCs w:val="24"/>
          <w:lang w:val="bg-BG"/>
        </w:rPr>
        <w:t xml:space="preserve"> –квалификационна степен;</w:t>
      </w:r>
    </w:p>
    <w:p w14:paraId="3C4B01D0" w14:textId="27A743BB" w:rsidR="00D126AB" w:rsidRPr="00965D7B" w:rsidRDefault="008464AD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</w:t>
      </w:r>
      <w:r w:rsidR="00D126AB">
        <w:rPr>
          <w:b/>
          <w:sz w:val="24"/>
          <w:szCs w:val="24"/>
          <w:lang w:val="bg-BG"/>
        </w:rPr>
        <w:t xml:space="preserve">  -</w:t>
      </w:r>
      <w:r w:rsidR="00D126AB">
        <w:rPr>
          <w:sz w:val="24"/>
          <w:szCs w:val="24"/>
          <w:lang w:val="bg-BG"/>
        </w:rPr>
        <w:t xml:space="preserve"> копия от документи, удостоверяващи трудов стаж и професионален опит </w:t>
      </w:r>
      <w:r w:rsidR="00D126AB">
        <w:rPr>
          <w:sz w:val="24"/>
          <w:szCs w:val="24"/>
          <w:lang w:val="en-US"/>
        </w:rPr>
        <w:t xml:space="preserve"> (</w:t>
      </w:r>
      <w:r w:rsidR="00D126AB">
        <w:rPr>
          <w:sz w:val="24"/>
          <w:szCs w:val="24"/>
          <w:lang w:val="bg-BG"/>
        </w:rPr>
        <w:t>трудова/ служебна /осигурителна книжка</w:t>
      </w:r>
      <w:r w:rsidR="00D126AB">
        <w:rPr>
          <w:sz w:val="24"/>
          <w:szCs w:val="24"/>
          <w:lang w:val="en-US"/>
        </w:rPr>
        <w:t>)</w:t>
      </w:r>
      <w:r w:rsidR="00965D7B">
        <w:rPr>
          <w:sz w:val="24"/>
          <w:szCs w:val="24"/>
          <w:lang w:val="bg-BG"/>
        </w:rPr>
        <w:t>;</w:t>
      </w:r>
    </w:p>
    <w:p w14:paraId="249165DA" w14:textId="77777777" w:rsidR="00D126AB" w:rsidRDefault="008464AD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   </w:t>
      </w:r>
      <w:r w:rsidR="00D126AB">
        <w:rPr>
          <w:b/>
          <w:sz w:val="24"/>
          <w:szCs w:val="24"/>
          <w:lang w:val="en-US"/>
        </w:rPr>
        <w:t>-</w:t>
      </w:r>
      <w:r w:rsidR="00D126AB">
        <w:rPr>
          <w:sz w:val="24"/>
          <w:szCs w:val="24"/>
          <w:lang w:val="en-US"/>
        </w:rPr>
        <w:t xml:space="preserve"> </w:t>
      </w:r>
      <w:r w:rsidR="00D126AB">
        <w:rPr>
          <w:sz w:val="24"/>
          <w:szCs w:val="24"/>
          <w:lang w:val="bg-BG"/>
        </w:rPr>
        <w:t>св</w:t>
      </w:r>
      <w:r w:rsidR="00091DEA">
        <w:rPr>
          <w:sz w:val="24"/>
          <w:szCs w:val="24"/>
          <w:lang w:val="bg-BG"/>
        </w:rPr>
        <w:t>и</w:t>
      </w:r>
      <w:r w:rsidR="00D126AB">
        <w:rPr>
          <w:sz w:val="24"/>
          <w:szCs w:val="24"/>
          <w:lang w:val="bg-BG"/>
        </w:rPr>
        <w:t xml:space="preserve">детелство за </w:t>
      </w:r>
      <w:proofErr w:type="gramStart"/>
      <w:r w:rsidR="00D126AB">
        <w:rPr>
          <w:sz w:val="24"/>
          <w:szCs w:val="24"/>
          <w:lang w:val="bg-BG"/>
        </w:rPr>
        <w:t>съдимост;</w:t>
      </w:r>
      <w:proofErr w:type="gramEnd"/>
    </w:p>
    <w:p w14:paraId="78FD1523" w14:textId="77777777" w:rsidR="000759ED" w:rsidRPr="000637BD" w:rsidRDefault="008464AD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  </w:t>
      </w:r>
      <w:r w:rsidR="007605DF">
        <w:rPr>
          <w:sz w:val="24"/>
          <w:szCs w:val="24"/>
          <w:lang w:val="bg-BG"/>
        </w:rPr>
        <w:t>- м</w:t>
      </w:r>
      <w:r w:rsidR="000637BD">
        <w:rPr>
          <w:sz w:val="24"/>
          <w:szCs w:val="24"/>
          <w:lang w:val="bg-BG"/>
        </w:rPr>
        <w:t xml:space="preserve">едицинско свидетелство </w:t>
      </w:r>
      <w:r w:rsidR="000637BD">
        <w:rPr>
          <w:sz w:val="24"/>
          <w:szCs w:val="24"/>
          <w:lang w:val="en-US"/>
        </w:rPr>
        <w:t>(</w:t>
      </w:r>
      <w:r w:rsidR="000637BD">
        <w:rPr>
          <w:sz w:val="24"/>
          <w:szCs w:val="24"/>
          <w:lang w:val="bg-BG"/>
        </w:rPr>
        <w:t>само ако служителят не е работил по трудов договор повече от 3 месеца</w:t>
      </w:r>
      <w:r w:rsidR="000637BD">
        <w:rPr>
          <w:sz w:val="24"/>
          <w:szCs w:val="24"/>
          <w:lang w:val="en-US"/>
        </w:rPr>
        <w:t>)</w:t>
      </w:r>
      <w:r w:rsidR="000637BD">
        <w:rPr>
          <w:sz w:val="24"/>
          <w:szCs w:val="24"/>
          <w:lang w:val="bg-BG"/>
        </w:rPr>
        <w:t>.</w:t>
      </w:r>
    </w:p>
    <w:p w14:paraId="2020E1B8" w14:textId="77777777" w:rsidR="00091DEA" w:rsidRDefault="00091DEA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</w:p>
    <w:p w14:paraId="28800904" w14:textId="77777777" w:rsidR="00091DEA" w:rsidRPr="003D0FEE" w:rsidRDefault="00091DEA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 w:rsidRPr="00714C40">
        <w:rPr>
          <w:b/>
          <w:sz w:val="24"/>
          <w:szCs w:val="24"/>
          <w:lang w:val="bg-BG"/>
        </w:rPr>
        <w:t xml:space="preserve">9. </w:t>
      </w:r>
      <w:r w:rsidRPr="003D0FEE">
        <w:rPr>
          <w:b/>
          <w:sz w:val="24"/>
          <w:szCs w:val="24"/>
          <w:lang w:val="bg-BG"/>
        </w:rPr>
        <w:t>Срок</w:t>
      </w:r>
      <w:r w:rsidR="003D0FEE" w:rsidRPr="003D0FEE">
        <w:rPr>
          <w:b/>
          <w:sz w:val="24"/>
          <w:szCs w:val="24"/>
          <w:lang w:val="bg-BG"/>
        </w:rPr>
        <w:t>ът</w:t>
      </w:r>
      <w:r w:rsidRPr="003D0FEE">
        <w:rPr>
          <w:b/>
          <w:sz w:val="24"/>
          <w:szCs w:val="24"/>
          <w:lang w:val="bg-BG"/>
        </w:rPr>
        <w:t xml:space="preserve"> </w:t>
      </w:r>
      <w:r w:rsidR="003D0FEE" w:rsidRPr="003D0FEE">
        <w:rPr>
          <w:b/>
          <w:sz w:val="24"/>
          <w:szCs w:val="24"/>
          <w:lang w:val="bg-BG"/>
        </w:rPr>
        <w:t>з</w:t>
      </w:r>
      <w:r w:rsidRPr="003D0FEE">
        <w:rPr>
          <w:b/>
          <w:sz w:val="24"/>
          <w:szCs w:val="24"/>
          <w:lang w:val="bg-BG"/>
        </w:rPr>
        <w:t>а подаване на документите</w:t>
      </w:r>
      <w:r w:rsidR="003D0FEE" w:rsidRPr="003D0FEE">
        <w:rPr>
          <w:b/>
          <w:sz w:val="24"/>
          <w:szCs w:val="24"/>
          <w:lang w:val="bg-BG"/>
        </w:rPr>
        <w:t xml:space="preserve"> е </w:t>
      </w:r>
      <w:r w:rsidR="007605DF">
        <w:rPr>
          <w:b/>
          <w:sz w:val="24"/>
          <w:szCs w:val="24"/>
          <w:lang w:val="bg-BG"/>
        </w:rPr>
        <w:t>1</w:t>
      </w:r>
      <w:r w:rsidR="0050565C">
        <w:rPr>
          <w:b/>
          <w:sz w:val="24"/>
          <w:szCs w:val="24"/>
          <w:lang w:val="en-US"/>
        </w:rPr>
        <w:t>0</w:t>
      </w:r>
      <w:r w:rsidR="003D0FEE" w:rsidRPr="003D0FEE">
        <w:rPr>
          <w:b/>
          <w:sz w:val="24"/>
          <w:szCs w:val="24"/>
          <w:lang w:val="bg-BG"/>
        </w:rPr>
        <w:t xml:space="preserve"> /</w:t>
      </w:r>
      <w:r w:rsidR="007605DF">
        <w:rPr>
          <w:b/>
          <w:sz w:val="24"/>
          <w:szCs w:val="24"/>
          <w:lang w:val="bg-BG"/>
        </w:rPr>
        <w:t>десет</w:t>
      </w:r>
      <w:r w:rsidR="003D0FEE" w:rsidRPr="003D0FEE">
        <w:rPr>
          <w:b/>
          <w:sz w:val="24"/>
          <w:szCs w:val="24"/>
          <w:lang w:val="bg-BG"/>
        </w:rPr>
        <w:t>/</w:t>
      </w:r>
      <w:r w:rsidR="003D0FEE" w:rsidRPr="003D0FEE">
        <w:rPr>
          <w:sz w:val="24"/>
          <w:szCs w:val="24"/>
          <w:lang w:val="bg-BG"/>
        </w:rPr>
        <w:t xml:space="preserve"> дни и започва да тече от деня, следващ датата на обявлението в интернет страницата на Конституционния съд.</w:t>
      </w:r>
      <w:r w:rsidRPr="003D0FEE">
        <w:rPr>
          <w:sz w:val="24"/>
          <w:szCs w:val="24"/>
          <w:lang w:val="bg-BG"/>
        </w:rPr>
        <w:t xml:space="preserve"> </w:t>
      </w:r>
    </w:p>
    <w:p w14:paraId="52E6A8A2" w14:textId="77777777" w:rsidR="00465A5D" w:rsidRDefault="00B7601A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</w:t>
      </w:r>
    </w:p>
    <w:p w14:paraId="75E021F2" w14:textId="77777777" w:rsidR="00714C40" w:rsidRDefault="00465A5D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 w:rsidRPr="00714C40">
        <w:rPr>
          <w:b/>
          <w:sz w:val="24"/>
          <w:szCs w:val="24"/>
          <w:lang w:val="bg-BG"/>
        </w:rPr>
        <w:t>10. Телефон за информация</w:t>
      </w:r>
      <w:r>
        <w:rPr>
          <w:sz w:val="24"/>
          <w:szCs w:val="24"/>
          <w:lang w:val="bg-BG"/>
        </w:rPr>
        <w:t>:</w:t>
      </w:r>
      <w:r w:rsidR="007605DF">
        <w:rPr>
          <w:sz w:val="24"/>
          <w:szCs w:val="24"/>
          <w:lang w:val="bg-BG"/>
        </w:rPr>
        <w:t xml:space="preserve"> </w:t>
      </w:r>
      <w:r w:rsidR="00714C40">
        <w:rPr>
          <w:sz w:val="24"/>
          <w:szCs w:val="24"/>
          <w:lang w:val="bg-BG"/>
        </w:rPr>
        <w:t xml:space="preserve"> 940 23 42</w:t>
      </w:r>
      <w:r w:rsidR="007605DF">
        <w:rPr>
          <w:sz w:val="24"/>
          <w:szCs w:val="24"/>
          <w:lang w:val="bg-BG"/>
        </w:rPr>
        <w:t>, 940 23 02</w:t>
      </w:r>
    </w:p>
    <w:p w14:paraId="32832B9D" w14:textId="77777777" w:rsidR="00077712" w:rsidRDefault="00077712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 xml:space="preserve"> </w:t>
      </w:r>
      <w:r w:rsidRPr="00077712">
        <w:rPr>
          <w:sz w:val="24"/>
          <w:szCs w:val="24"/>
          <w:lang w:val="bg-BG"/>
        </w:rPr>
        <w:t>-</w:t>
      </w:r>
      <w:r>
        <w:rPr>
          <w:sz w:val="24"/>
          <w:szCs w:val="24"/>
          <w:lang w:val="bg-BG"/>
        </w:rPr>
        <w:t xml:space="preserve"> Документите за участие в процедурата за подбор се подават лично или чрез упълномощен представител всеки работен ден в гр. София, бул. „Дондуков“ № 1, </w:t>
      </w:r>
      <w:r w:rsidR="00D64B86">
        <w:rPr>
          <w:sz w:val="24"/>
          <w:szCs w:val="24"/>
          <w:lang w:val="bg-BG"/>
        </w:rPr>
        <w:t>сградата на Министерски съвет.</w:t>
      </w:r>
    </w:p>
    <w:p w14:paraId="6D2CF2AF" w14:textId="77777777" w:rsidR="00B7601A" w:rsidRPr="00091DEA" w:rsidRDefault="002D4F48" w:rsidP="002D4F48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  </w:t>
      </w:r>
      <w:r w:rsidR="00714C40">
        <w:rPr>
          <w:sz w:val="24"/>
          <w:szCs w:val="24"/>
          <w:lang w:val="bg-BG"/>
        </w:rPr>
        <w:t xml:space="preserve"> След сключване на трудово</w:t>
      </w:r>
      <w:r w:rsidR="005F627E">
        <w:rPr>
          <w:sz w:val="24"/>
          <w:szCs w:val="24"/>
          <w:lang w:val="bg-BG"/>
        </w:rPr>
        <w:t>то</w:t>
      </w:r>
      <w:r w:rsidR="00714C40">
        <w:rPr>
          <w:sz w:val="24"/>
          <w:szCs w:val="24"/>
          <w:lang w:val="bg-BG"/>
        </w:rPr>
        <w:t xml:space="preserve"> правоотношение между двете страни, кандидатът класиран на първо място попълва декларация</w:t>
      </w:r>
      <w:r w:rsidR="00A623B3">
        <w:rPr>
          <w:sz w:val="24"/>
          <w:szCs w:val="24"/>
          <w:lang w:val="bg-BG"/>
        </w:rPr>
        <w:t xml:space="preserve"> по чл.</w:t>
      </w:r>
      <w:r w:rsidR="00714C40">
        <w:rPr>
          <w:sz w:val="24"/>
          <w:szCs w:val="24"/>
          <w:lang w:val="bg-BG"/>
        </w:rPr>
        <w:t xml:space="preserve"> 107а от КТ.</w:t>
      </w:r>
      <w:r w:rsidR="00B7601A">
        <w:rPr>
          <w:sz w:val="24"/>
          <w:szCs w:val="24"/>
          <w:lang w:val="bg-BG"/>
        </w:rPr>
        <w:t xml:space="preserve">  </w:t>
      </w:r>
    </w:p>
    <w:p w14:paraId="70671CCE" w14:textId="77777777" w:rsidR="00D126AB" w:rsidRPr="00D126AB" w:rsidRDefault="00D126AB" w:rsidP="00D126AB">
      <w:pPr>
        <w:pStyle w:val="ListParagraph"/>
        <w:spacing w:after="200" w:line="276" w:lineRule="auto"/>
        <w:ind w:left="720"/>
        <w:contextualSpacing/>
        <w:jc w:val="both"/>
        <w:rPr>
          <w:sz w:val="24"/>
          <w:szCs w:val="24"/>
          <w:lang w:val="bg-BG"/>
        </w:rPr>
      </w:pPr>
      <w:r>
        <w:rPr>
          <w:sz w:val="24"/>
          <w:szCs w:val="24"/>
          <w:lang w:val="en-US"/>
        </w:rPr>
        <w:t xml:space="preserve"> </w:t>
      </w:r>
    </w:p>
    <w:p w14:paraId="3EC90724" w14:textId="77777777" w:rsidR="001378E5" w:rsidRPr="00D126AB" w:rsidRDefault="001378E5" w:rsidP="00D126AB">
      <w:pPr>
        <w:pStyle w:val="ListParagraph"/>
        <w:spacing w:after="200" w:line="276" w:lineRule="auto"/>
        <w:ind w:left="1080"/>
        <w:contextualSpacing/>
        <w:jc w:val="both"/>
        <w:rPr>
          <w:b/>
          <w:sz w:val="24"/>
          <w:szCs w:val="24"/>
          <w:lang w:val="bg-BG"/>
        </w:rPr>
      </w:pPr>
    </w:p>
    <w:p w14:paraId="4123D71B" w14:textId="007DE8B3" w:rsidR="001378E5" w:rsidRPr="006647A9" w:rsidRDefault="001378E5" w:rsidP="006647A9">
      <w:pPr>
        <w:pStyle w:val="ListParagraph"/>
        <w:spacing w:after="200" w:line="276" w:lineRule="auto"/>
        <w:contextualSpacing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bg-BG"/>
        </w:rPr>
        <w:tab/>
      </w:r>
    </w:p>
    <w:p w14:paraId="16FFF749" w14:textId="77777777" w:rsidR="00B331D7" w:rsidRPr="00165CBA" w:rsidRDefault="00165CBA" w:rsidP="002D2D9E">
      <w:pPr>
        <w:ind w:firstLine="720"/>
        <w:jc w:val="both"/>
        <w:rPr>
          <w:b/>
          <w:sz w:val="24"/>
          <w:szCs w:val="24"/>
          <w:lang w:val="bg-BG"/>
        </w:rPr>
      </w:pPr>
      <w:r w:rsidRPr="00165CBA">
        <w:rPr>
          <w:b/>
          <w:sz w:val="24"/>
          <w:szCs w:val="24"/>
          <w:lang w:val="bg-BG"/>
        </w:rPr>
        <w:t xml:space="preserve"> </w:t>
      </w:r>
    </w:p>
    <w:p w14:paraId="74BE6224" w14:textId="77777777" w:rsidR="00B331D7" w:rsidRDefault="00B331D7" w:rsidP="002D2D9E">
      <w:pPr>
        <w:ind w:firstLine="720"/>
        <w:jc w:val="both"/>
        <w:rPr>
          <w:sz w:val="24"/>
          <w:szCs w:val="24"/>
          <w:lang w:val="bg-BG"/>
        </w:rPr>
      </w:pPr>
    </w:p>
    <w:p w14:paraId="46C7E8E0" w14:textId="77777777" w:rsidR="00B331D7" w:rsidRDefault="00B331D7" w:rsidP="002D2D9E">
      <w:pPr>
        <w:ind w:firstLine="720"/>
        <w:jc w:val="both"/>
        <w:rPr>
          <w:sz w:val="24"/>
          <w:szCs w:val="24"/>
          <w:lang w:val="bg-BG"/>
        </w:rPr>
      </w:pPr>
    </w:p>
    <w:p w14:paraId="7E3DC57E" w14:textId="77777777" w:rsidR="00B331D7" w:rsidRDefault="00B331D7" w:rsidP="002D2D9E">
      <w:pPr>
        <w:ind w:firstLine="720"/>
        <w:jc w:val="both"/>
        <w:rPr>
          <w:sz w:val="24"/>
          <w:szCs w:val="24"/>
          <w:lang w:val="bg-BG"/>
        </w:rPr>
      </w:pPr>
    </w:p>
    <w:p w14:paraId="22CE7719" w14:textId="77777777" w:rsidR="00B331D7" w:rsidRDefault="00B331D7" w:rsidP="002D2D9E">
      <w:pPr>
        <w:ind w:firstLine="720"/>
        <w:jc w:val="both"/>
        <w:rPr>
          <w:sz w:val="24"/>
          <w:szCs w:val="24"/>
          <w:lang w:val="bg-BG"/>
        </w:rPr>
      </w:pPr>
    </w:p>
    <w:sectPr w:rsidR="00B331D7">
      <w:headerReference w:type="default" r:id="rId9"/>
      <w:pgSz w:w="11906" w:h="16838"/>
      <w:pgMar w:top="1134" w:right="1418" w:bottom="1134" w:left="1418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D19ADC" w14:textId="77777777" w:rsidR="008C4FD9" w:rsidRDefault="008C4FD9">
      <w:r>
        <w:separator/>
      </w:r>
    </w:p>
  </w:endnote>
  <w:endnote w:type="continuationSeparator" w:id="0">
    <w:p w14:paraId="1A86739F" w14:textId="77777777" w:rsidR="008C4FD9" w:rsidRDefault="008C4F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7BE4E3" w14:textId="77777777" w:rsidR="008C4FD9" w:rsidRDefault="008C4FD9">
      <w:r>
        <w:separator/>
      </w:r>
    </w:p>
  </w:footnote>
  <w:footnote w:type="continuationSeparator" w:id="0">
    <w:p w14:paraId="5A89A893" w14:textId="77777777" w:rsidR="008C4FD9" w:rsidRDefault="008C4F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048A05" w14:textId="77777777" w:rsidR="00EF2A20" w:rsidRDefault="00EF2A20">
    <w:pPr>
      <w:pStyle w:val="Header"/>
      <w:ind w:left="-567" w:right="6093"/>
      <w:jc w:val="center"/>
      <w:rPr>
        <w:sz w:val="24"/>
        <w:lang w:val="bg-BG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876ABE"/>
    <w:multiLevelType w:val="multilevel"/>
    <w:tmpl w:val="1A8E08F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149A1E6F"/>
    <w:multiLevelType w:val="hybridMultilevel"/>
    <w:tmpl w:val="8DFEDAD6"/>
    <w:lvl w:ilvl="0" w:tplc="225A47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02EAF"/>
    <w:multiLevelType w:val="hybridMultilevel"/>
    <w:tmpl w:val="0BDEB086"/>
    <w:lvl w:ilvl="0" w:tplc="3ED6039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b/>
      </w:rPr>
    </w:lvl>
    <w:lvl w:ilvl="1" w:tplc="040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6707C9A"/>
    <w:multiLevelType w:val="hybridMultilevel"/>
    <w:tmpl w:val="4AA2BBBA"/>
    <w:lvl w:ilvl="0" w:tplc="225A47D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14" w:hanging="360"/>
      </w:pPr>
    </w:lvl>
    <w:lvl w:ilvl="2" w:tplc="0402001B" w:tentative="1">
      <w:start w:val="1"/>
      <w:numFmt w:val="lowerRoman"/>
      <w:lvlText w:val="%3."/>
      <w:lvlJc w:val="right"/>
      <w:pPr>
        <w:ind w:left="2934" w:hanging="180"/>
      </w:pPr>
    </w:lvl>
    <w:lvl w:ilvl="3" w:tplc="0402000F" w:tentative="1">
      <w:start w:val="1"/>
      <w:numFmt w:val="decimal"/>
      <w:lvlText w:val="%4."/>
      <w:lvlJc w:val="left"/>
      <w:pPr>
        <w:ind w:left="3654" w:hanging="360"/>
      </w:pPr>
    </w:lvl>
    <w:lvl w:ilvl="4" w:tplc="04020019" w:tentative="1">
      <w:start w:val="1"/>
      <w:numFmt w:val="lowerLetter"/>
      <w:lvlText w:val="%5."/>
      <w:lvlJc w:val="left"/>
      <w:pPr>
        <w:ind w:left="4374" w:hanging="360"/>
      </w:pPr>
    </w:lvl>
    <w:lvl w:ilvl="5" w:tplc="0402001B" w:tentative="1">
      <w:start w:val="1"/>
      <w:numFmt w:val="lowerRoman"/>
      <w:lvlText w:val="%6."/>
      <w:lvlJc w:val="right"/>
      <w:pPr>
        <w:ind w:left="5094" w:hanging="180"/>
      </w:pPr>
    </w:lvl>
    <w:lvl w:ilvl="6" w:tplc="0402000F" w:tentative="1">
      <w:start w:val="1"/>
      <w:numFmt w:val="decimal"/>
      <w:lvlText w:val="%7."/>
      <w:lvlJc w:val="left"/>
      <w:pPr>
        <w:ind w:left="5814" w:hanging="360"/>
      </w:pPr>
    </w:lvl>
    <w:lvl w:ilvl="7" w:tplc="04020019" w:tentative="1">
      <w:start w:val="1"/>
      <w:numFmt w:val="lowerLetter"/>
      <w:lvlText w:val="%8."/>
      <w:lvlJc w:val="left"/>
      <w:pPr>
        <w:ind w:left="6534" w:hanging="360"/>
      </w:pPr>
    </w:lvl>
    <w:lvl w:ilvl="8" w:tplc="0402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CC4FF5"/>
    <w:multiLevelType w:val="hybridMultilevel"/>
    <w:tmpl w:val="A36C0588"/>
    <w:lvl w:ilvl="0" w:tplc="6B587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583287"/>
    <w:multiLevelType w:val="hybridMultilevel"/>
    <w:tmpl w:val="06E4B99C"/>
    <w:lvl w:ilvl="0" w:tplc="7340C7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1012D3"/>
    <w:multiLevelType w:val="hybridMultilevel"/>
    <w:tmpl w:val="C81A2B44"/>
    <w:lvl w:ilvl="0" w:tplc="2C507FF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5CC471C"/>
    <w:multiLevelType w:val="hybridMultilevel"/>
    <w:tmpl w:val="C1102BA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CC2B33"/>
    <w:multiLevelType w:val="hybridMultilevel"/>
    <w:tmpl w:val="307ED5B8"/>
    <w:lvl w:ilvl="0" w:tplc="225A47D6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15" w:hanging="360"/>
      </w:pPr>
    </w:lvl>
    <w:lvl w:ilvl="2" w:tplc="0402001B" w:tentative="1">
      <w:start w:val="1"/>
      <w:numFmt w:val="lowerRoman"/>
      <w:lvlText w:val="%3."/>
      <w:lvlJc w:val="right"/>
      <w:pPr>
        <w:ind w:left="2935" w:hanging="180"/>
      </w:pPr>
    </w:lvl>
    <w:lvl w:ilvl="3" w:tplc="0402000F" w:tentative="1">
      <w:start w:val="1"/>
      <w:numFmt w:val="decimal"/>
      <w:lvlText w:val="%4."/>
      <w:lvlJc w:val="left"/>
      <w:pPr>
        <w:ind w:left="3655" w:hanging="360"/>
      </w:pPr>
    </w:lvl>
    <w:lvl w:ilvl="4" w:tplc="04020019" w:tentative="1">
      <w:start w:val="1"/>
      <w:numFmt w:val="lowerLetter"/>
      <w:lvlText w:val="%5."/>
      <w:lvlJc w:val="left"/>
      <w:pPr>
        <w:ind w:left="4375" w:hanging="360"/>
      </w:pPr>
    </w:lvl>
    <w:lvl w:ilvl="5" w:tplc="0402001B" w:tentative="1">
      <w:start w:val="1"/>
      <w:numFmt w:val="lowerRoman"/>
      <w:lvlText w:val="%6."/>
      <w:lvlJc w:val="right"/>
      <w:pPr>
        <w:ind w:left="5095" w:hanging="180"/>
      </w:pPr>
    </w:lvl>
    <w:lvl w:ilvl="6" w:tplc="0402000F" w:tentative="1">
      <w:start w:val="1"/>
      <w:numFmt w:val="decimal"/>
      <w:lvlText w:val="%7."/>
      <w:lvlJc w:val="left"/>
      <w:pPr>
        <w:ind w:left="5815" w:hanging="360"/>
      </w:pPr>
    </w:lvl>
    <w:lvl w:ilvl="7" w:tplc="04020019" w:tentative="1">
      <w:start w:val="1"/>
      <w:numFmt w:val="lowerLetter"/>
      <w:lvlText w:val="%8."/>
      <w:lvlJc w:val="left"/>
      <w:pPr>
        <w:ind w:left="6535" w:hanging="360"/>
      </w:pPr>
    </w:lvl>
    <w:lvl w:ilvl="8" w:tplc="0402001B" w:tentative="1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8"/>
  </w:num>
  <w:num w:numId="5">
    <w:abstractNumId w:val="1"/>
  </w:num>
  <w:num w:numId="6">
    <w:abstractNumId w:val="3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6143"/>
    <w:rsid w:val="00001A37"/>
    <w:rsid w:val="000024CB"/>
    <w:rsid w:val="00024A71"/>
    <w:rsid w:val="00027D4C"/>
    <w:rsid w:val="00036BA5"/>
    <w:rsid w:val="0003745C"/>
    <w:rsid w:val="00042967"/>
    <w:rsid w:val="00050081"/>
    <w:rsid w:val="00054551"/>
    <w:rsid w:val="000563BA"/>
    <w:rsid w:val="00056989"/>
    <w:rsid w:val="00057E69"/>
    <w:rsid w:val="000637BD"/>
    <w:rsid w:val="000759ED"/>
    <w:rsid w:val="00077712"/>
    <w:rsid w:val="00091DEA"/>
    <w:rsid w:val="00092688"/>
    <w:rsid w:val="000933F8"/>
    <w:rsid w:val="000B3BCB"/>
    <w:rsid w:val="000C476B"/>
    <w:rsid w:val="000D2242"/>
    <w:rsid w:val="000D272E"/>
    <w:rsid w:val="000D5AED"/>
    <w:rsid w:val="000F6E7A"/>
    <w:rsid w:val="000F7BD3"/>
    <w:rsid w:val="00111548"/>
    <w:rsid w:val="00132F2A"/>
    <w:rsid w:val="001378E5"/>
    <w:rsid w:val="00154BEA"/>
    <w:rsid w:val="00164CED"/>
    <w:rsid w:val="00165CBA"/>
    <w:rsid w:val="00171E69"/>
    <w:rsid w:val="00172AFE"/>
    <w:rsid w:val="00175709"/>
    <w:rsid w:val="00175CEF"/>
    <w:rsid w:val="001775B8"/>
    <w:rsid w:val="00186C9D"/>
    <w:rsid w:val="00190A2A"/>
    <w:rsid w:val="00191B9E"/>
    <w:rsid w:val="001B2809"/>
    <w:rsid w:val="001B35B7"/>
    <w:rsid w:val="001D1A5B"/>
    <w:rsid w:val="001E1E72"/>
    <w:rsid w:val="00204472"/>
    <w:rsid w:val="002051FF"/>
    <w:rsid w:val="00210173"/>
    <w:rsid w:val="00262604"/>
    <w:rsid w:val="00272B0F"/>
    <w:rsid w:val="002A1107"/>
    <w:rsid w:val="002B63AD"/>
    <w:rsid w:val="002B7CE1"/>
    <w:rsid w:val="002C0E6C"/>
    <w:rsid w:val="002C29BE"/>
    <w:rsid w:val="002C5614"/>
    <w:rsid w:val="002D2D9E"/>
    <w:rsid w:val="002D4F48"/>
    <w:rsid w:val="002D5CB4"/>
    <w:rsid w:val="002E44C7"/>
    <w:rsid w:val="002F2C7A"/>
    <w:rsid w:val="00307BCC"/>
    <w:rsid w:val="00312FB3"/>
    <w:rsid w:val="0031645C"/>
    <w:rsid w:val="0032071C"/>
    <w:rsid w:val="00324FB9"/>
    <w:rsid w:val="0033178E"/>
    <w:rsid w:val="0035117C"/>
    <w:rsid w:val="003558D1"/>
    <w:rsid w:val="00361DE5"/>
    <w:rsid w:val="00362E11"/>
    <w:rsid w:val="00370F2A"/>
    <w:rsid w:val="00377631"/>
    <w:rsid w:val="003A2BEF"/>
    <w:rsid w:val="003A5C4A"/>
    <w:rsid w:val="003C6785"/>
    <w:rsid w:val="003D0FEE"/>
    <w:rsid w:val="0040663A"/>
    <w:rsid w:val="0041132A"/>
    <w:rsid w:val="00423C2B"/>
    <w:rsid w:val="00444F2F"/>
    <w:rsid w:val="00450058"/>
    <w:rsid w:val="004538E2"/>
    <w:rsid w:val="00455219"/>
    <w:rsid w:val="00462618"/>
    <w:rsid w:val="00465A5D"/>
    <w:rsid w:val="004761AC"/>
    <w:rsid w:val="004932AB"/>
    <w:rsid w:val="004C3A76"/>
    <w:rsid w:val="004F6BE4"/>
    <w:rsid w:val="0050565C"/>
    <w:rsid w:val="00514122"/>
    <w:rsid w:val="00514788"/>
    <w:rsid w:val="00516B08"/>
    <w:rsid w:val="005225E8"/>
    <w:rsid w:val="00523757"/>
    <w:rsid w:val="00524DE8"/>
    <w:rsid w:val="005307F4"/>
    <w:rsid w:val="00534706"/>
    <w:rsid w:val="00556694"/>
    <w:rsid w:val="00563623"/>
    <w:rsid w:val="00567B9C"/>
    <w:rsid w:val="00595B82"/>
    <w:rsid w:val="005962CC"/>
    <w:rsid w:val="005E363E"/>
    <w:rsid w:val="005E58AD"/>
    <w:rsid w:val="005E6F24"/>
    <w:rsid w:val="005E7D1B"/>
    <w:rsid w:val="005F627E"/>
    <w:rsid w:val="005F6797"/>
    <w:rsid w:val="005F7CEE"/>
    <w:rsid w:val="00600CAD"/>
    <w:rsid w:val="00605FF6"/>
    <w:rsid w:val="00614D58"/>
    <w:rsid w:val="00637452"/>
    <w:rsid w:val="006647A9"/>
    <w:rsid w:val="0067321E"/>
    <w:rsid w:val="00675D34"/>
    <w:rsid w:val="006948DB"/>
    <w:rsid w:val="00697A41"/>
    <w:rsid w:val="006B715F"/>
    <w:rsid w:val="006C3A94"/>
    <w:rsid w:val="006C3C2D"/>
    <w:rsid w:val="006D143C"/>
    <w:rsid w:val="006D51BD"/>
    <w:rsid w:val="006F748E"/>
    <w:rsid w:val="007019C3"/>
    <w:rsid w:val="007068B3"/>
    <w:rsid w:val="00714C40"/>
    <w:rsid w:val="00726143"/>
    <w:rsid w:val="0073502B"/>
    <w:rsid w:val="00735854"/>
    <w:rsid w:val="007507E6"/>
    <w:rsid w:val="00760081"/>
    <w:rsid w:val="007605DF"/>
    <w:rsid w:val="00774C83"/>
    <w:rsid w:val="00783B33"/>
    <w:rsid w:val="00784764"/>
    <w:rsid w:val="00793ED8"/>
    <w:rsid w:val="007B1A12"/>
    <w:rsid w:val="007C03C7"/>
    <w:rsid w:val="007F0462"/>
    <w:rsid w:val="00815D45"/>
    <w:rsid w:val="00816193"/>
    <w:rsid w:val="008250B1"/>
    <w:rsid w:val="008264FC"/>
    <w:rsid w:val="008464AD"/>
    <w:rsid w:val="008506CA"/>
    <w:rsid w:val="00850A25"/>
    <w:rsid w:val="008530F6"/>
    <w:rsid w:val="008554A4"/>
    <w:rsid w:val="00857947"/>
    <w:rsid w:val="00870248"/>
    <w:rsid w:val="0087050B"/>
    <w:rsid w:val="00871F26"/>
    <w:rsid w:val="00882A8B"/>
    <w:rsid w:val="0088533B"/>
    <w:rsid w:val="008B10C7"/>
    <w:rsid w:val="008B1A22"/>
    <w:rsid w:val="008C285D"/>
    <w:rsid w:val="008C4FD9"/>
    <w:rsid w:val="008D1500"/>
    <w:rsid w:val="008D5D94"/>
    <w:rsid w:val="008E1278"/>
    <w:rsid w:val="008E330F"/>
    <w:rsid w:val="008F0C46"/>
    <w:rsid w:val="0091007F"/>
    <w:rsid w:val="00917B39"/>
    <w:rsid w:val="00935FF5"/>
    <w:rsid w:val="00947781"/>
    <w:rsid w:val="00960C2D"/>
    <w:rsid w:val="00964808"/>
    <w:rsid w:val="00965D7B"/>
    <w:rsid w:val="009773C5"/>
    <w:rsid w:val="009857BA"/>
    <w:rsid w:val="0099319D"/>
    <w:rsid w:val="00997693"/>
    <w:rsid w:val="009A27CE"/>
    <w:rsid w:val="009C65F3"/>
    <w:rsid w:val="009D49F8"/>
    <w:rsid w:val="009D5254"/>
    <w:rsid w:val="00A014FE"/>
    <w:rsid w:val="00A03A47"/>
    <w:rsid w:val="00A05069"/>
    <w:rsid w:val="00A065CC"/>
    <w:rsid w:val="00A25D4D"/>
    <w:rsid w:val="00A32083"/>
    <w:rsid w:val="00A40A4C"/>
    <w:rsid w:val="00A53480"/>
    <w:rsid w:val="00A623B3"/>
    <w:rsid w:val="00A63148"/>
    <w:rsid w:val="00A74E1A"/>
    <w:rsid w:val="00A95FBA"/>
    <w:rsid w:val="00AB24DC"/>
    <w:rsid w:val="00AE5FD2"/>
    <w:rsid w:val="00AF0BE9"/>
    <w:rsid w:val="00AF7738"/>
    <w:rsid w:val="00B27BF1"/>
    <w:rsid w:val="00B331D7"/>
    <w:rsid w:val="00B51F2D"/>
    <w:rsid w:val="00B51FFD"/>
    <w:rsid w:val="00B526DA"/>
    <w:rsid w:val="00B56CD4"/>
    <w:rsid w:val="00B7601A"/>
    <w:rsid w:val="00B7686C"/>
    <w:rsid w:val="00B86401"/>
    <w:rsid w:val="00B95D80"/>
    <w:rsid w:val="00BA6229"/>
    <w:rsid w:val="00BC157E"/>
    <w:rsid w:val="00BF2816"/>
    <w:rsid w:val="00C04593"/>
    <w:rsid w:val="00C1441B"/>
    <w:rsid w:val="00C149D5"/>
    <w:rsid w:val="00C30A96"/>
    <w:rsid w:val="00C40F71"/>
    <w:rsid w:val="00C85E34"/>
    <w:rsid w:val="00CB2DA1"/>
    <w:rsid w:val="00CC31F1"/>
    <w:rsid w:val="00D01BBA"/>
    <w:rsid w:val="00D02CE7"/>
    <w:rsid w:val="00D126AB"/>
    <w:rsid w:val="00D22AC0"/>
    <w:rsid w:val="00D27287"/>
    <w:rsid w:val="00D32489"/>
    <w:rsid w:val="00D4140D"/>
    <w:rsid w:val="00D64B86"/>
    <w:rsid w:val="00D74F93"/>
    <w:rsid w:val="00D8397A"/>
    <w:rsid w:val="00D92097"/>
    <w:rsid w:val="00D97CD6"/>
    <w:rsid w:val="00DB061F"/>
    <w:rsid w:val="00DB4A52"/>
    <w:rsid w:val="00DC7815"/>
    <w:rsid w:val="00DE5FFD"/>
    <w:rsid w:val="00DF1638"/>
    <w:rsid w:val="00E0359C"/>
    <w:rsid w:val="00E13496"/>
    <w:rsid w:val="00E169EA"/>
    <w:rsid w:val="00E34675"/>
    <w:rsid w:val="00E545FF"/>
    <w:rsid w:val="00E61D00"/>
    <w:rsid w:val="00E73B51"/>
    <w:rsid w:val="00E94827"/>
    <w:rsid w:val="00E94F50"/>
    <w:rsid w:val="00EA309F"/>
    <w:rsid w:val="00EB45FD"/>
    <w:rsid w:val="00EE24FF"/>
    <w:rsid w:val="00EF1A68"/>
    <w:rsid w:val="00EF2A20"/>
    <w:rsid w:val="00F44A66"/>
    <w:rsid w:val="00F64E51"/>
    <w:rsid w:val="00F90FAE"/>
    <w:rsid w:val="00FC4EEF"/>
    <w:rsid w:val="00FE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2453580"/>
  <w15:chartTrackingRefBased/>
  <w15:docId w15:val="{3C8EF4EE-0CAF-4913-8DE8-68A2A2AE9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AU"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  <w:lang w:val="bg-BG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sz w:val="28"/>
      <w:lang w:val="bg-BG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Strong">
    <w:name w:val="Strong"/>
    <w:uiPriority w:val="22"/>
    <w:qFormat/>
    <w:rsid w:val="00DC7815"/>
    <w:rPr>
      <w:b/>
      <w:bCs/>
    </w:rPr>
  </w:style>
  <w:style w:type="paragraph" w:styleId="NormalWeb">
    <w:name w:val="Normal (Web)"/>
    <w:basedOn w:val="Normal"/>
    <w:uiPriority w:val="99"/>
    <w:unhideWhenUsed/>
    <w:rsid w:val="00563623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styleId="Hyperlink">
    <w:name w:val="Hyperlink"/>
    <w:rsid w:val="008530F6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A03A47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863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3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Templates\&#1048;&#1079;&#1093;&#1086;&#1076;&#1103;&#1097;%20&#1076;&#1086;&#1082;&#1091;&#1084;&#1077;&#1085;&#1090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4DB1A1-EE07-448B-8B86-A62376288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Изходящ документ</Template>
  <TotalTime>6</TotalTime>
  <Pages>2</Pages>
  <Words>498</Words>
  <Characters>2840</Characters>
  <Application>Microsoft Office Word</Application>
  <DocSecurity>4</DocSecurity>
  <Lines>23</Lines>
  <Paragraphs>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обява за технически сътрудник</vt:lpstr>
      <vt:lpstr>обява за технически сътрудник</vt:lpstr>
    </vt:vector>
  </TitlesOfParts>
  <Company>Council of Ministers</Company>
  <LinksUpToDate>false</LinksUpToDate>
  <CharactersWithSpaces>3332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обява за технически сътрудник</dc:title>
  <dc:subject/>
  <dc:creator>Конституционен съд на Република България</dc:creator>
  <cp:keywords/>
  <cp:lastModifiedBy>Милковска, Надежда</cp:lastModifiedBy>
  <cp:revision>2</cp:revision>
  <cp:lastPrinted>2022-03-15T07:48:00Z</cp:lastPrinted>
  <dcterms:created xsi:type="dcterms:W3CDTF">2022-03-15T07:50:00Z</dcterms:created>
  <dcterms:modified xsi:type="dcterms:W3CDTF">2022-03-15T07:50:00Z</dcterms:modified>
</cp:coreProperties>
</file>