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A91" w:rsidRDefault="000E3A91" w:rsidP="00D5749F">
      <w:pPr>
        <w:autoSpaceDE/>
        <w:spacing w:line="360" w:lineRule="auto"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</w:p>
    <w:p w:rsidR="00D5749F" w:rsidRDefault="00D5749F" w:rsidP="00D5749F">
      <w:pPr>
        <w:autoSpaceDE/>
        <w:spacing w:line="360" w:lineRule="auto"/>
        <w:jc w:val="center"/>
        <w:rPr>
          <w:b/>
          <w:sz w:val="28"/>
          <w:szCs w:val="28"/>
          <w:lang w:val="bg-BG"/>
        </w:rPr>
      </w:pPr>
      <w:r w:rsidRPr="000E3A91">
        <w:rPr>
          <w:b/>
          <w:sz w:val="28"/>
          <w:szCs w:val="28"/>
          <w:lang w:val="bg-BG"/>
        </w:rPr>
        <w:t>ПРОТОКОЛ</w:t>
      </w:r>
    </w:p>
    <w:p w:rsidR="003E5973" w:rsidRPr="000E3A91" w:rsidRDefault="003E5973" w:rsidP="00D5749F">
      <w:pPr>
        <w:autoSpaceDE/>
        <w:spacing w:line="360" w:lineRule="auto"/>
        <w:jc w:val="center"/>
        <w:rPr>
          <w:b/>
          <w:sz w:val="28"/>
          <w:szCs w:val="28"/>
          <w:lang w:val="bg-BG"/>
        </w:rPr>
      </w:pPr>
    </w:p>
    <w:p w:rsidR="00D5749F" w:rsidRDefault="00D5749F" w:rsidP="00D5749F">
      <w:pPr>
        <w:autoSpaceDE/>
        <w:spacing w:line="360" w:lineRule="auto"/>
        <w:jc w:val="center"/>
        <w:rPr>
          <w:b/>
          <w:sz w:val="28"/>
          <w:szCs w:val="28"/>
          <w:lang w:val="bg-BG"/>
        </w:rPr>
      </w:pPr>
      <w:r w:rsidRPr="000E3A91">
        <w:rPr>
          <w:b/>
          <w:sz w:val="28"/>
          <w:szCs w:val="28"/>
          <w:lang w:val="bg-BG"/>
        </w:rPr>
        <w:t xml:space="preserve">№ </w:t>
      </w:r>
      <w:r w:rsidR="00586A05">
        <w:rPr>
          <w:b/>
          <w:sz w:val="28"/>
          <w:szCs w:val="28"/>
          <w:lang w:val="bg-BG"/>
        </w:rPr>
        <w:t>08</w:t>
      </w:r>
      <w:r w:rsidRPr="000E3A91">
        <w:rPr>
          <w:b/>
          <w:sz w:val="28"/>
          <w:szCs w:val="28"/>
          <w:lang w:val="bg-BG"/>
        </w:rPr>
        <w:t>/</w:t>
      </w:r>
      <w:r w:rsidR="00586A05">
        <w:rPr>
          <w:b/>
          <w:sz w:val="28"/>
          <w:szCs w:val="28"/>
          <w:lang w:val="bg-BG"/>
        </w:rPr>
        <w:t>30.03.</w:t>
      </w:r>
      <w:r w:rsidR="00D076F1">
        <w:rPr>
          <w:b/>
          <w:sz w:val="28"/>
          <w:szCs w:val="28"/>
          <w:lang w:val="bg-BG"/>
        </w:rPr>
        <w:t>20</w:t>
      </w:r>
      <w:r w:rsidR="00647FD0">
        <w:rPr>
          <w:b/>
          <w:sz w:val="28"/>
          <w:szCs w:val="28"/>
          <w:lang w:val="bg-BG"/>
        </w:rPr>
        <w:t>2</w:t>
      </w:r>
      <w:r w:rsidR="0029326B">
        <w:rPr>
          <w:b/>
          <w:sz w:val="28"/>
          <w:szCs w:val="28"/>
          <w:lang w:val="bg-BG"/>
        </w:rPr>
        <w:t>1</w:t>
      </w:r>
      <w:r w:rsidRPr="000E3A91">
        <w:rPr>
          <w:b/>
          <w:sz w:val="28"/>
          <w:szCs w:val="28"/>
          <w:lang w:val="bg-BG"/>
        </w:rPr>
        <w:t xml:space="preserve"> г.</w:t>
      </w:r>
    </w:p>
    <w:p w:rsidR="00D82F3F" w:rsidRDefault="00D82F3F" w:rsidP="00D5749F">
      <w:pPr>
        <w:autoSpaceDE/>
        <w:spacing w:line="360" w:lineRule="auto"/>
        <w:jc w:val="center"/>
        <w:rPr>
          <w:b/>
          <w:sz w:val="28"/>
          <w:szCs w:val="28"/>
          <w:lang w:val="bg-BG"/>
        </w:rPr>
      </w:pPr>
    </w:p>
    <w:p w:rsidR="00822028" w:rsidRPr="000E3A91" w:rsidRDefault="00822028" w:rsidP="00D5749F">
      <w:pPr>
        <w:autoSpaceDE/>
        <w:spacing w:line="360" w:lineRule="auto"/>
        <w:jc w:val="center"/>
        <w:rPr>
          <w:b/>
          <w:sz w:val="28"/>
          <w:szCs w:val="28"/>
          <w:lang w:val="bg-BG"/>
        </w:rPr>
      </w:pPr>
    </w:p>
    <w:p w:rsidR="00D5749F" w:rsidRPr="000E3A91" w:rsidRDefault="00D5749F" w:rsidP="00D5749F">
      <w:pPr>
        <w:autoSpaceDE/>
        <w:spacing w:line="276" w:lineRule="auto"/>
        <w:jc w:val="both"/>
        <w:rPr>
          <w:sz w:val="28"/>
          <w:szCs w:val="28"/>
          <w:lang w:val="bg-BG"/>
        </w:rPr>
      </w:pPr>
    </w:p>
    <w:p w:rsidR="00D5749F" w:rsidRPr="000E3A91" w:rsidRDefault="00D5749F" w:rsidP="00D5749F">
      <w:pPr>
        <w:tabs>
          <w:tab w:val="left" w:pos="567"/>
          <w:tab w:val="left" w:pos="993"/>
        </w:tabs>
        <w:autoSpaceDE/>
        <w:spacing w:line="276" w:lineRule="auto"/>
        <w:ind w:firstLine="567"/>
        <w:jc w:val="both"/>
        <w:rPr>
          <w:rFonts w:eastAsia="SimSun"/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Днес, </w:t>
      </w:r>
      <w:r w:rsidR="00C63754">
        <w:rPr>
          <w:sz w:val="28"/>
          <w:szCs w:val="28"/>
          <w:lang w:val="bg-BG"/>
        </w:rPr>
        <w:t>30.03.</w:t>
      </w:r>
      <w:r w:rsidRPr="000E3A91">
        <w:rPr>
          <w:sz w:val="28"/>
          <w:szCs w:val="28"/>
          <w:lang w:val="bg-BG"/>
        </w:rPr>
        <w:t>20</w:t>
      </w:r>
      <w:r w:rsidR="00D46A23">
        <w:rPr>
          <w:sz w:val="28"/>
          <w:szCs w:val="28"/>
          <w:lang w:val="bg-BG"/>
        </w:rPr>
        <w:t>2</w:t>
      </w:r>
      <w:r w:rsidR="00C63754">
        <w:rPr>
          <w:sz w:val="28"/>
          <w:szCs w:val="28"/>
          <w:lang w:val="bg-BG"/>
        </w:rPr>
        <w:t>1</w:t>
      </w:r>
      <w:r w:rsidR="00D46A23">
        <w:rPr>
          <w:sz w:val="28"/>
          <w:szCs w:val="28"/>
          <w:lang w:val="bg-BG"/>
        </w:rPr>
        <w:t xml:space="preserve"> </w:t>
      </w:r>
      <w:r w:rsidRPr="000E3A91">
        <w:rPr>
          <w:sz w:val="28"/>
          <w:szCs w:val="28"/>
          <w:lang w:val="bg-BG"/>
        </w:rPr>
        <w:t xml:space="preserve">г. в гр. София, в административната сграда на Конституционния съд, от </w:t>
      </w:r>
      <w:r w:rsidR="00C63754">
        <w:rPr>
          <w:sz w:val="28"/>
          <w:szCs w:val="28"/>
          <w:lang w:val="bg-BG"/>
        </w:rPr>
        <w:t>11</w:t>
      </w:r>
      <w:r w:rsidR="00A44B74">
        <w:rPr>
          <w:sz w:val="28"/>
          <w:szCs w:val="28"/>
          <w:lang w:val="bg-BG"/>
        </w:rPr>
        <w:t>.</w:t>
      </w:r>
      <w:r w:rsidRPr="000E3A91">
        <w:rPr>
          <w:sz w:val="28"/>
          <w:szCs w:val="28"/>
          <w:lang w:val="bg-BG"/>
        </w:rPr>
        <w:t xml:space="preserve">00 часа се проведе заседание на комисията, назначена със заповед на Председателя  на Конституционния съд, за определяне на системата за оценка на кандидатите </w:t>
      </w:r>
      <w:r w:rsidR="003860F0" w:rsidRPr="000E3A91">
        <w:rPr>
          <w:sz w:val="28"/>
          <w:szCs w:val="28"/>
          <w:lang w:val="bg-BG"/>
        </w:rPr>
        <w:t>на</w:t>
      </w:r>
      <w:r w:rsidRPr="000E3A91">
        <w:rPr>
          <w:sz w:val="28"/>
          <w:szCs w:val="28"/>
          <w:lang w:val="bg-BG"/>
        </w:rPr>
        <w:t xml:space="preserve"> писмена разработка свързана с </w:t>
      </w:r>
      <w:r w:rsidR="007E3D12" w:rsidRPr="000E3A91">
        <w:rPr>
          <w:sz w:val="28"/>
          <w:szCs w:val="28"/>
          <w:lang w:val="bg-BG"/>
        </w:rPr>
        <w:t xml:space="preserve">практиката на Конституционния съд и </w:t>
      </w:r>
      <w:r w:rsidR="00DC782B" w:rsidRPr="000E3A91">
        <w:rPr>
          <w:sz w:val="28"/>
          <w:szCs w:val="28"/>
          <w:lang w:val="bg-BG"/>
        </w:rPr>
        <w:t>въпросите</w:t>
      </w:r>
      <w:r w:rsidRPr="000E3A91">
        <w:rPr>
          <w:sz w:val="28"/>
          <w:szCs w:val="28"/>
          <w:lang w:val="bg-BG"/>
        </w:rPr>
        <w:t xml:space="preserve"> </w:t>
      </w:r>
      <w:r w:rsidR="003860F0" w:rsidRPr="000E3A91">
        <w:rPr>
          <w:sz w:val="28"/>
          <w:szCs w:val="28"/>
          <w:lang w:val="bg-BG"/>
        </w:rPr>
        <w:t>към</w:t>
      </w:r>
      <w:r w:rsidRPr="000E3A91">
        <w:rPr>
          <w:sz w:val="28"/>
          <w:szCs w:val="28"/>
          <w:lang w:val="bg-BG"/>
        </w:rPr>
        <w:t xml:space="preserve"> кандидатите при провеждане на интервюто за длъжността: </w:t>
      </w:r>
      <w:r w:rsidRPr="000E3A91">
        <w:rPr>
          <w:rFonts w:eastAsia="SimSun"/>
          <w:sz w:val="28"/>
          <w:szCs w:val="28"/>
          <w:lang w:val="bg-BG"/>
        </w:rPr>
        <w:t>„</w:t>
      </w:r>
      <w:r w:rsidR="007E3D12" w:rsidRPr="000E3A91">
        <w:rPr>
          <w:rFonts w:eastAsia="SimSun"/>
          <w:sz w:val="28"/>
          <w:szCs w:val="28"/>
          <w:lang w:val="bg-BG" w:eastAsia="zh-CN"/>
        </w:rPr>
        <w:t>Правен експерт</w:t>
      </w:r>
      <w:r w:rsidRPr="000E3A91">
        <w:rPr>
          <w:rFonts w:eastAsia="SimSun"/>
          <w:sz w:val="28"/>
          <w:szCs w:val="28"/>
          <w:lang w:val="bg-BG"/>
        </w:rPr>
        <w:t xml:space="preserve">” в </w:t>
      </w:r>
      <w:r w:rsidR="00186C3D" w:rsidRPr="000E3A91">
        <w:rPr>
          <w:rFonts w:eastAsia="SimSun"/>
          <w:sz w:val="28"/>
          <w:szCs w:val="28"/>
          <w:lang w:val="bg-BG"/>
        </w:rPr>
        <w:t>дирекция</w:t>
      </w:r>
      <w:r w:rsidRPr="000E3A91">
        <w:rPr>
          <w:rFonts w:eastAsia="SimSun"/>
          <w:sz w:val="28"/>
          <w:szCs w:val="28"/>
          <w:lang w:val="bg-BG"/>
        </w:rPr>
        <w:t xml:space="preserve"> „</w:t>
      </w:r>
      <w:r w:rsidR="00186C3D" w:rsidRPr="000E3A91">
        <w:rPr>
          <w:rFonts w:eastAsia="SimSun"/>
          <w:sz w:val="28"/>
          <w:szCs w:val="28"/>
          <w:lang w:val="bg-BG"/>
        </w:rPr>
        <w:t xml:space="preserve">Специализирана администрация“ </w:t>
      </w:r>
      <w:r w:rsidR="006161A0" w:rsidRPr="000E3A91">
        <w:rPr>
          <w:rFonts w:eastAsia="SimSun"/>
          <w:sz w:val="28"/>
          <w:szCs w:val="28"/>
          <w:lang w:val="bg-BG"/>
        </w:rPr>
        <w:t xml:space="preserve">към </w:t>
      </w:r>
      <w:r w:rsidR="00186C3D" w:rsidRPr="000E3A91">
        <w:rPr>
          <w:rFonts w:eastAsia="SimSun"/>
          <w:sz w:val="28"/>
          <w:szCs w:val="28"/>
          <w:lang w:val="bg-BG"/>
        </w:rPr>
        <w:t>Конституционния съд</w:t>
      </w:r>
      <w:r w:rsidR="006161A0" w:rsidRPr="000E3A91">
        <w:rPr>
          <w:rFonts w:eastAsia="SimSun"/>
          <w:sz w:val="28"/>
          <w:szCs w:val="28"/>
          <w:lang w:val="bg-BG"/>
        </w:rPr>
        <w:t xml:space="preserve"> на Република България.</w:t>
      </w:r>
    </w:p>
    <w:p w:rsidR="003860F0" w:rsidRDefault="003860F0" w:rsidP="00D5749F">
      <w:pPr>
        <w:tabs>
          <w:tab w:val="left" w:pos="567"/>
          <w:tab w:val="left" w:pos="993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rFonts w:eastAsia="SimSun"/>
          <w:sz w:val="28"/>
          <w:szCs w:val="28"/>
          <w:lang w:val="bg-BG"/>
        </w:rPr>
        <w:t>Изпитът на допусна</w:t>
      </w:r>
      <w:r w:rsidR="00DC782B" w:rsidRPr="000E3A91">
        <w:rPr>
          <w:rFonts w:eastAsia="SimSun"/>
          <w:sz w:val="28"/>
          <w:szCs w:val="28"/>
          <w:lang w:val="bg-BG"/>
        </w:rPr>
        <w:t xml:space="preserve">тите кандидати </w:t>
      </w:r>
      <w:r w:rsidR="00DC782B" w:rsidRPr="000E3A91">
        <w:rPr>
          <w:sz w:val="28"/>
          <w:szCs w:val="28"/>
          <w:lang w:val="bg-BG"/>
        </w:rPr>
        <w:t xml:space="preserve">ще се проведе в Конституционния съд на </w:t>
      </w:r>
      <w:r w:rsidR="006417B1">
        <w:rPr>
          <w:sz w:val="28"/>
          <w:szCs w:val="28"/>
          <w:lang w:val="en-US"/>
        </w:rPr>
        <w:t>14</w:t>
      </w:r>
      <w:r w:rsidR="00DC782B" w:rsidRPr="000E3A91">
        <w:rPr>
          <w:sz w:val="28"/>
          <w:szCs w:val="28"/>
          <w:lang w:val="bg-BG"/>
        </w:rPr>
        <w:t xml:space="preserve"> </w:t>
      </w:r>
      <w:r w:rsidR="006417B1">
        <w:rPr>
          <w:sz w:val="28"/>
          <w:szCs w:val="28"/>
          <w:lang w:val="bg-BG"/>
        </w:rPr>
        <w:t xml:space="preserve">април </w:t>
      </w:r>
      <w:r w:rsidR="00DC782B" w:rsidRPr="000E3A91">
        <w:rPr>
          <w:sz w:val="28"/>
          <w:szCs w:val="28"/>
          <w:lang w:val="bg-BG"/>
        </w:rPr>
        <w:t>20</w:t>
      </w:r>
      <w:r w:rsidR="00EB4451">
        <w:rPr>
          <w:sz w:val="28"/>
          <w:szCs w:val="28"/>
          <w:lang w:val="bg-BG"/>
        </w:rPr>
        <w:t>2</w:t>
      </w:r>
      <w:r w:rsidR="006417B1">
        <w:rPr>
          <w:sz w:val="28"/>
          <w:szCs w:val="28"/>
          <w:lang w:val="bg-BG"/>
        </w:rPr>
        <w:t>1</w:t>
      </w:r>
      <w:r w:rsidR="007E52AD">
        <w:rPr>
          <w:sz w:val="28"/>
          <w:szCs w:val="28"/>
          <w:lang w:val="bg-BG"/>
        </w:rPr>
        <w:t xml:space="preserve"> </w:t>
      </w:r>
      <w:r w:rsidR="00DC782B" w:rsidRPr="000E3A91">
        <w:rPr>
          <w:sz w:val="28"/>
          <w:szCs w:val="28"/>
          <w:lang w:val="bg-BG"/>
        </w:rPr>
        <w:t xml:space="preserve">г. от </w:t>
      </w:r>
      <w:r w:rsidR="006417B1">
        <w:rPr>
          <w:sz w:val="28"/>
          <w:szCs w:val="28"/>
          <w:lang w:val="ru-RU"/>
        </w:rPr>
        <w:t>10</w:t>
      </w:r>
      <w:r w:rsidR="00DC782B" w:rsidRPr="000E3A91">
        <w:rPr>
          <w:sz w:val="28"/>
          <w:szCs w:val="28"/>
          <w:lang w:val="bg-BG"/>
        </w:rPr>
        <w:t>.00 часа в сградата на Министерски съвет, бул. „Дондуков“ № 1, ет.5.</w:t>
      </w:r>
    </w:p>
    <w:p w:rsidR="00822028" w:rsidRPr="000E3A91" w:rsidRDefault="00822028" w:rsidP="00D5749F">
      <w:pPr>
        <w:tabs>
          <w:tab w:val="left" w:pos="567"/>
          <w:tab w:val="left" w:pos="993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</w:p>
    <w:p w:rsidR="00D5749F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Конкурсната процедура ще се проведе в два етапа: </w:t>
      </w:r>
      <w:r w:rsidR="00186C3D" w:rsidRPr="000E3A91">
        <w:rPr>
          <w:sz w:val="28"/>
          <w:szCs w:val="28"/>
          <w:lang w:val="bg-BG"/>
        </w:rPr>
        <w:t>писмен</w:t>
      </w:r>
      <w:r w:rsidR="006417B1">
        <w:rPr>
          <w:sz w:val="28"/>
          <w:szCs w:val="28"/>
          <w:lang w:val="bg-BG"/>
        </w:rPr>
        <w:t xml:space="preserve"> изпит, чрез развиване на писмена</w:t>
      </w:r>
      <w:r w:rsidR="00186C3D" w:rsidRPr="000E3A91">
        <w:rPr>
          <w:sz w:val="28"/>
          <w:szCs w:val="28"/>
          <w:lang w:val="bg-BG"/>
        </w:rPr>
        <w:t xml:space="preserve"> разработка свързана с </w:t>
      </w:r>
      <w:r w:rsidR="007E3D12" w:rsidRPr="000E3A91">
        <w:rPr>
          <w:sz w:val="28"/>
          <w:szCs w:val="28"/>
          <w:lang w:val="bg-BG"/>
        </w:rPr>
        <w:t xml:space="preserve">практиката на </w:t>
      </w:r>
      <w:r w:rsidR="004E1B68">
        <w:rPr>
          <w:sz w:val="28"/>
          <w:szCs w:val="28"/>
          <w:lang w:val="bg-BG"/>
        </w:rPr>
        <w:t>К</w:t>
      </w:r>
      <w:r w:rsidR="007E3D12" w:rsidRPr="000E3A91">
        <w:rPr>
          <w:sz w:val="28"/>
          <w:szCs w:val="28"/>
          <w:lang w:val="bg-BG"/>
        </w:rPr>
        <w:t>онституционния съд и</w:t>
      </w:r>
      <w:r w:rsidRPr="000E3A91">
        <w:rPr>
          <w:sz w:val="28"/>
          <w:szCs w:val="28"/>
          <w:lang w:val="bg-BG"/>
        </w:rPr>
        <w:t xml:space="preserve"> интервю.</w:t>
      </w:r>
    </w:p>
    <w:p w:rsidR="00822028" w:rsidRPr="000E3A91" w:rsidRDefault="00822028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</w:p>
    <w:p w:rsidR="00D5749F" w:rsidRPr="000E3A91" w:rsidRDefault="00D5749F" w:rsidP="00D5749F">
      <w:pPr>
        <w:tabs>
          <w:tab w:val="left" w:pos="567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1. </w:t>
      </w:r>
      <w:r w:rsidR="00DC782B" w:rsidRPr="000E3A91">
        <w:rPr>
          <w:sz w:val="28"/>
          <w:szCs w:val="28"/>
          <w:lang w:val="bg-BG"/>
        </w:rPr>
        <w:t xml:space="preserve">За първият етап конкурсната комисия </w:t>
      </w:r>
      <w:r w:rsidR="00EC54F4" w:rsidRPr="000E3A91">
        <w:rPr>
          <w:sz w:val="28"/>
          <w:szCs w:val="28"/>
          <w:lang w:val="bg-BG"/>
        </w:rPr>
        <w:t>предлага</w:t>
      </w:r>
      <w:r w:rsidRPr="000E3A91">
        <w:rPr>
          <w:sz w:val="28"/>
          <w:szCs w:val="28"/>
          <w:lang w:val="bg-BG"/>
        </w:rPr>
        <w:t xml:space="preserve"> три различни </w:t>
      </w:r>
      <w:r w:rsidR="00AE1FAB" w:rsidRPr="000E3A91">
        <w:rPr>
          <w:sz w:val="28"/>
          <w:szCs w:val="28"/>
          <w:lang w:val="bg-BG"/>
        </w:rPr>
        <w:t>теми по обявената тематика.</w:t>
      </w:r>
      <w:r w:rsidR="000F08BC" w:rsidRPr="000E3A91">
        <w:rPr>
          <w:sz w:val="28"/>
          <w:szCs w:val="28"/>
          <w:lang w:val="bg-BG"/>
        </w:rPr>
        <w:t xml:space="preserve"> Писмен</w:t>
      </w:r>
      <w:r w:rsidR="00C63754">
        <w:rPr>
          <w:sz w:val="28"/>
          <w:szCs w:val="28"/>
          <w:lang w:val="bg-BG"/>
        </w:rPr>
        <w:t>ият</w:t>
      </w:r>
      <w:r w:rsidR="000F08BC" w:rsidRPr="000E3A91">
        <w:rPr>
          <w:sz w:val="28"/>
          <w:szCs w:val="28"/>
          <w:lang w:val="bg-BG"/>
        </w:rPr>
        <w:t xml:space="preserve"> </w:t>
      </w:r>
      <w:r w:rsidR="00C63754">
        <w:rPr>
          <w:sz w:val="28"/>
          <w:szCs w:val="28"/>
          <w:lang w:val="bg-BG"/>
        </w:rPr>
        <w:t>изпит</w:t>
      </w:r>
      <w:r w:rsidR="000F08BC" w:rsidRPr="000E3A91">
        <w:rPr>
          <w:sz w:val="28"/>
          <w:szCs w:val="28"/>
          <w:lang w:val="bg-BG"/>
        </w:rPr>
        <w:t xml:space="preserve"> свързан с практиката на Конституционния съд продължава </w:t>
      </w:r>
      <w:r w:rsidR="006417B1">
        <w:rPr>
          <w:sz w:val="28"/>
          <w:szCs w:val="28"/>
          <w:lang w:val="bg-BG"/>
        </w:rPr>
        <w:t>3</w:t>
      </w:r>
      <w:r w:rsidR="000F08BC" w:rsidRPr="000E3A91">
        <w:rPr>
          <w:sz w:val="28"/>
          <w:szCs w:val="28"/>
          <w:lang w:val="bg-BG"/>
        </w:rPr>
        <w:t xml:space="preserve"> час</w:t>
      </w:r>
      <w:r w:rsidR="001E1777">
        <w:rPr>
          <w:sz w:val="28"/>
          <w:szCs w:val="28"/>
          <w:lang w:val="bg-BG"/>
        </w:rPr>
        <w:t>а</w:t>
      </w:r>
      <w:r w:rsidR="000F08BC" w:rsidRPr="000E3A91">
        <w:rPr>
          <w:sz w:val="28"/>
          <w:szCs w:val="28"/>
          <w:lang w:val="bg-BG"/>
        </w:rPr>
        <w:t xml:space="preserve"> от момента на изтеглянето на темата  от произволно избран кандидат. </w:t>
      </w:r>
      <w:r w:rsidR="002611CC" w:rsidRPr="000E3A91">
        <w:rPr>
          <w:sz w:val="28"/>
          <w:szCs w:val="28"/>
          <w:lang w:val="bg-BG"/>
        </w:rPr>
        <w:t xml:space="preserve">На основание чл. </w:t>
      </w:r>
      <w:r w:rsidR="006A1A14">
        <w:rPr>
          <w:sz w:val="28"/>
          <w:szCs w:val="28"/>
          <w:lang w:val="bg-BG"/>
        </w:rPr>
        <w:t>3</w:t>
      </w:r>
      <w:r w:rsidR="00B220E5">
        <w:rPr>
          <w:sz w:val="28"/>
          <w:szCs w:val="28"/>
          <w:lang w:val="bg-BG"/>
        </w:rPr>
        <w:t>4</w:t>
      </w:r>
      <w:r w:rsidR="002611CC" w:rsidRPr="000E3A91">
        <w:rPr>
          <w:sz w:val="28"/>
          <w:szCs w:val="28"/>
          <w:lang w:val="bg-BG"/>
        </w:rPr>
        <w:t>, ал.3</w:t>
      </w:r>
      <w:r w:rsidR="000F53CF">
        <w:rPr>
          <w:sz w:val="28"/>
          <w:szCs w:val="28"/>
          <w:lang w:val="bg-BG"/>
        </w:rPr>
        <w:t xml:space="preserve"> </w:t>
      </w:r>
      <w:r w:rsidR="002611CC" w:rsidRPr="000E3A91">
        <w:rPr>
          <w:sz w:val="28"/>
          <w:szCs w:val="28"/>
          <w:lang w:val="bg-BG"/>
        </w:rPr>
        <w:t>от Наредбата за провеждане на конкурсите</w:t>
      </w:r>
      <w:r w:rsidR="006A1A14">
        <w:rPr>
          <w:sz w:val="28"/>
          <w:szCs w:val="28"/>
          <w:lang w:val="bg-BG"/>
        </w:rPr>
        <w:t xml:space="preserve"> и подбора при мобилност на държавни</w:t>
      </w:r>
      <w:r w:rsidR="002611CC" w:rsidRPr="000E3A91">
        <w:rPr>
          <w:sz w:val="28"/>
          <w:szCs w:val="28"/>
          <w:lang w:val="bg-BG"/>
        </w:rPr>
        <w:t xml:space="preserve"> служители, представянето на кандидатите ще се оценява по 5-степенна скала.</w:t>
      </w:r>
      <w:r w:rsidRPr="000E3A91">
        <w:rPr>
          <w:sz w:val="28"/>
          <w:szCs w:val="28"/>
          <w:lang w:val="bg-BG"/>
        </w:rPr>
        <w:t xml:space="preserve"> За успешно издържал </w:t>
      </w:r>
      <w:r w:rsidR="002512FA">
        <w:rPr>
          <w:sz w:val="28"/>
          <w:szCs w:val="28"/>
          <w:lang w:val="bg-BG"/>
        </w:rPr>
        <w:t xml:space="preserve">писмения изпит </w:t>
      </w:r>
      <w:r w:rsidRPr="000E3A91">
        <w:rPr>
          <w:sz w:val="28"/>
          <w:szCs w:val="28"/>
          <w:lang w:val="bg-BG"/>
        </w:rPr>
        <w:t xml:space="preserve">се </w:t>
      </w:r>
      <w:r w:rsidR="00C63754">
        <w:rPr>
          <w:sz w:val="28"/>
          <w:szCs w:val="28"/>
          <w:lang w:val="bg-BG"/>
        </w:rPr>
        <w:t>смята</w:t>
      </w:r>
      <w:r w:rsidRPr="000E3A91">
        <w:rPr>
          <w:sz w:val="28"/>
          <w:szCs w:val="28"/>
          <w:lang w:val="bg-BG"/>
        </w:rPr>
        <w:t xml:space="preserve"> този кандидат, </w:t>
      </w:r>
      <w:r w:rsidR="00AE1FAB" w:rsidRPr="000E3A91">
        <w:rPr>
          <w:sz w:val="28"/>
          <w:szCs w:val="28"/>
          <w:lang w:val="bg-BG"/>
        </w:rPr>
        <w:t xml:space="preserve">чийто резултат от </w:t>
      </w:r>
      <w:r w:rsidR="002512FA">
        <w:rPr>
          <w:sz w:val="28"/>
          <w:szCs w:val="28"/>
          <w:lang w:val="bg-BG"/>
        </w:rPr>
        <w:t>същия</w:t>
      </w:r>
      <w:r w:rsidR="00AE1FAB" w:rsidRPr="000E3A91">
        <w:rPr>
          <w:sz w:val="28"/>
          <w:szCs w:val="28"/>
          <w:lang w:val="bg-BG"/>
        </w:rPr>
        <w:t xml:space="preserve"> е най-малко 4.</w:t>
      </w:r>
      <w:r w:rsidR="002512FA">
        <w:rPr>
          <w:sz w:val="28"/>
          <w:szCs w:val="28"/>
          <w:lang w:val="bg-BG"/>
        </w:rPr>
        <w:t xml:space="preserve"> Той се допуска до интервю.</w:t>
      </w:r>
      <w:r w:rsidRPr="000E3A91">
        <w:rPr>
          <w:sz w:val="28"/>
          <w:szCs w:val="28"/>
          <w:lang w:val="bg-BG"/>
        </w:rPr>
        <w:t xml:space="preserve"> </w:t>
      </w:r>
      <w:r w:rsidR="00AE1FAB" w:rsidRPr="000E3A91">
        <w:rPr>
          <w:sz w:val="28"/>
          <w:szCs w:val="28"/>
          <w:lang w:val="bg-BG"/>
        </w:rPr>
        <w:t>Оценката на всеки кандидат е средноар</w:t>
      </w:r>
      <w:r w:rsidR="008F411F" w:rsidRPr="000E3A91">
        <w:rPr>
          <w:sz w:val="28"/>
          <w:szCs w:val="28"/>
          <w:lang w:val="bg-BG"/>
        </w:rPr>
        <w:t>и</w:t>
      </w:r>
      <w:r w:rsidR="00AE1FAB" w:rsidRPr="000E3A91">
        <w:rPr>
          <w:sz w:val="28"/>
          <w:szCs w:val="28"/>
          <w:lang w:val="bg-BG"/>
        </w:rPr>
        <w:t xml:space="preserve">тметична </w:t>
      </w:r>
      <w:r w:rsidR="008F411F" w:rsidRPr="000E3A91">
        <w:rPr>
          <w:sz w:val="28"/>
          <w:szCs w:val="28"/>
          <w:lang w:val="bg-BG"/>
        </w:rPr>
        <w:t>от оценката на проверяващите</w:t>
      </w:r>
      <w:r w:rsidR="00EC54F4" w:rsidRPr="000E3A91">
        <w:rPr>
          <w:sz w:val="28"/>
          <w:szCs w:val="28"/>
          <w:lang w:val="bg-BG"/>
        </w:rPr>
        <w:t xml:space="preserve"> съдии.</w:t>
      </w:r>
      <w:r w:rsidR="000F08BC" w:rsidRPr="000E3A91">
        <w:rPr>
          <w:sz w:val="28"/>
          <w:szCs w:val="28"/>
          <w:lang w:val="bg-BG"/>
        </w:rPr>
        <w:t xml:space="preserve"> </w:t>
      </w:r>
    </w:p>
    <w:p w:rsidR="000F08BC" w:rsidRDefault="00B220E5" w:rsidP="000F08BC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Успешно издържали</w:t>
      </w:r>
      <w:r w:rsidR="00C63754">
        <w:rPr>
          <w:sz w:val="28"/>
          <w:szCs w:val="28"/>
          <w:lang w:val="bg-BG"/>
        </w:rPr>
        <w:t>те</w:t>
      </w:r>
      <w:r>
        <w:rPr>
          <w:sz w:val="28"/>
          <w:szCs w:val="28"/>
          <w:lang w:val="bg-BG"/>
        </w:rPr>
        <w:t xml:space="preserve"> писмения изпит</w:t>
      </w:r>
      <w:r w:rsidR="000F08BC" w:rsidRPr="000E3A91">
        <w:rPr>
          <w:sz w:val="28"/>
          <w:szCs w:val="28"/>
          <w:lang w:val="bg-BG"/>
        </w:rPr>
        <w:t xml:space="preserve"> ще бъдат уведомени за резултатите </w:t>
      </w:r>
      <w:r w:rsidR="00325BD8">
        <w:rPr>
          <w:sz w:val="28"/>
          <w:szCs w:val="28"/>
          <w:lang w:val="bg-BG"/>
        </w:rPr>
        <w:t xml:space="preserve">чрез писмено съобщение </w:t>
      </w:r>
      <w:r w:rsidR="00A44B74">
        <w:rPr>
          <w:sz w:val="28"/>
          <w:szCs w:val="28"/>
          <w:lang w:val="bg-BG"/>
        </w:rPr>
        <w:t>или</w:t>
      </w:r>
      <w:r w:rsidR="000F08BC" w:rsidRPr="000E3A91">
        <w:rPr>
          <w:sz w:val="28"/>
          <w:szCs w:val="28"/>
          <w:lang w:val="bg-BG"/>
        </w:rPr>
        <w:t xml:space="preserve"> </w:t>
      </w:r>
      <w:r w:rsidR="00325BD8">
        <w:rPr>
          <w:sz w:val="28"/>
          <w:szCs w:val="28"/>
          <w:lang w:val="bg-BG"/>
        </w:rPr>
        <w:t>чрез</w:t>
      </w:r>
      <w:r w:rsidR="000F08BC" w:rsidRPr="000E3A91">
        <w:rPr>
          <w:sz w:val="28"/>
          <w:szCs w:val="28"/>
          <w:lang w:val="bg-BG"/>
        </w:rPr>
        <w:t xml:space="preserve"> електронната поща, ако са </w:t>
      </w:r>
      <w:r w:rsidR="000F08BC" w:rsidRPr="000E3A91">
        <w:rPr>
          <w:sz w:val="28"/>
          <w:szCs w:val="28"/>
          <w:lang w:val="bg-BG"/>
        </w:rPr>
        <w:lastRenderedPageBreak/>
        <w:t>представили такава</w:t>
      </w:r>
      <w:r w:rsidR="00325BD8">
        <w:rPr>
          <w:sz w:val="28"/>
          <w:szCs w:val="28"/>
          <w:lang w:val="bg-BG"/>
        </w:rPr>
        <w:t>, за датата, мястото и часа на провеждането на интервюто.</w:t>
      </w:r>
      <w:r w:rsidR="000F08BC" w:rsidRPr="000E3A91">
        <w:rPr>
          <w:sz w:val="28"/>
          <w:szCs w:val="28"/>
          <w:lang w:val="bg-BG"/>
        </w:rPr>
        <w:t xml:space="preserve"> </w:t>
      </w:r>
    </w:p>
    <w:p w:rsidR="00822028" w:rsidRPr="000E3A91" w:rsidRDefault="00822028" w:rsidP="000F08BC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</w:p>
    <w:p w:rsidR="000F08BC" w:rsidRPr="000E3A91" w:rsidRDefault="00C63754" w:rsidP="000F08BC">
      <w:pPr>
        <w:tabs>
          <w:tab w:val="left" w:pos="851"/>
        </w:tabs>
        <w:autoSpaceDE/>
        <w:spacing w:line="276" w:lineRule="auto"/>
        <w:ind w:firstLine="567"/>
        <w:jc w:val="both"/>
        <w:rPr>
          <w:bCs/>
          <w:sz w:val="28"/>
          <w:szCs w:val="28"/>
          <w:lang w:val="bg-BG"/>
        </w:rPr>
      </w:pPr>
      <w:r>
        <w:rPr>
          <w:bCs/>
          <w:sz w:val="28"/>
          <w:szCs w:val="28"/>
          <w:lang w:val="bg-BG"/>
        </w:rPr>
        <w:t xml:space="preserve">2. </w:t>
      </w:r>
      <w:r w:rsidR="00D5749F" w:rsidRPr="000E3A91">
        <w:rPr>
          <w:bCs/>
          <w:sz w:val="28"/>
          <w:szCs w:val="28"/>
          <w:lang w:val="bg-BG"/>
        </w:rPr>
        <w:t>Съгласно Наредбата за провеждане на конкурсите</w:t>
      </w:r>
      <w:r w:rsidR="00647FD0">
        <w:rPr>
          <w:bCs/>
          <w:sz w:val="28"/>
          <w:szCs w:val="28"/>
          <w:lang w:val="bg-BG"/>
        </w:rPr>
        <w:t xml:space="preserve"> и подбора при мобилност на държавни служители</w:t>
      </w:r>
      <w:r w:rsidR="00D5749F" w:rsidRPr="000E3A91">
        <w:rPr>
          <w:bCs/>
          <w:sz w:val="28"/>
          <w:szCs w:val="28"/>
          <w:lang w:val="bg-BG"/>
        </w:rPr>
        <w:t>, комисията формулира въпросите, които ще се задават на интервюто. Въпросите са едни и същи за всеки кандидат и имат за цел да установят в каква степен кандидатът притежава професионалните и делови качества необходими за изпълнението на длъжността.</w:t>
      </w:r>
    </w:p>
    <w:p w:rsidR="00D5749F" w:rsidRPr="000E3A91" w:rsidRDefault="00D5749F" w:rsidP="000F08BC">
      <w:pPr>
        <w:tabs>
          <w:tab w:val="left" w:pos="851"/>
        </w:tabs>
        <w:autoSpaceDE/>
        <w:spacing w:line="276" w:lineRule="auto"/>
        <w:ind w:firstLine="567"/>
        <w:jc w:val="both"/>
        <w:rPr>
          <w:bCs/>
          <w:sz w:val="28"/>
          <w:szCs w:val="28"/>
          <w:lang w:val="bg-BG"/>
        </w:rPr>
      </w:pPr>
      <w:r w:rsidRPr="000E3A91">
        <w:rPr>
          <w:bCs/>
          <w:sz w:val="28"/>
          <w:szCs w:val="28"/>
          <w:lang w:val="bg-BG"/>
        </w:rPr>
        <w:t xml:space="preserve"> </w:t>
      </w:r>
      <w:r w:rsidR="000F08BC" w:rsidRPr="000E3A91">
        <w:rPr>
          <w:bCs/>
          <w:sz w:val="28"/>
          <w:szCs w:val="28"/>
          <w:lang w:val="bg-BG"/>
        </w:rPr>
        <w:t xml:space="preserve"> </w:t>
      </w:r>
    </w:p>
    <w:p w:rsidR="00D5749F" w:rsidRDefault="00E71249" w:rsidP="00C63754">
      <w:pPr>
        <w:tabs>
          <w:tab w:val="left" w:pos="567"/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ab/>
      </w:r>
      <w:r w:rsidR="00D5749F" w:rsidRPr="000E3A91">
        <w:rPr>
          <w:b/>
          <w:sz w:val="28"/>
          <w:szCs w:val="28"/>
          <w:lang w:val="bg-BG"/>
        </w:rPr>
        <w:t xml:space="preserve">Определените компетентности по които ще се задават въпроси, </w:t>
      </w:r>
      <w:r w:rsidR="00D5749F" w:rsidRPr="000E3A91">
        <w:rPr>
          <w:b/>
          <w:bCs/>
          <w:sz w:val="28"/>
          <w:szCs w:val="28"/>
          <w:lang w:val="bg-BG"/>
        </w:rPr>
        <w:t xml:space="preserve">за </w:t>
      </w:r>
      <w:r w:rsidR="00C63754">
        <w:rPr>
          <w:b/>
          <w:bCs/>
          <w:sz w:val="28"/>
          <w:szCs w:val="28"/>
          <w:lang w:val="bg-BG"/>
        </w:rPr>
        <w:t xml:space="preserve">        </w:t>
      </w:r>
      <w:r w:rsidR="00D5749F" w:rsidRPr="000E3A91">
        <w:rPr>
          <w:b/>
          <w:bCs/>
          <w:sz w:val="28"/>
          <w:szCs w:val="28"/>
          <w:lang w:val="bg-BG"/>
        </w:rPr>
        <w:t xml:space="preserve">длъжността </w:t>
      </w:r>
      <w:r w:rsidR="008F411F" w:rsidRPr="000E3A91">
        <w:rPr>
          <w:rFonts w:eastAsia="SimSun"/>
          <w:sz w:val="28"/>
          <w:szCs w:val="28"/>
          <w:lang w:val="bg-BG"/>
        </w:rPr>
        <w:t>„</w:t>
      </w:r>
      <w:r w:rsidR="00F26797" w:rsidRPr="000E3A91">
        <w:rPr>
          <w:rFonts w:eastAsia="SimSun"/>
          <w:sz w:val="28"/>
          <w:szCs w:val="28"/>
          <w:lang w:val="bg-BG" w:eastAsia="zh-CN"/>
        </w:rPr>
        <w:t>Правен експерт</w:t>
      </w:r>
      <w:r w:rsidR="008F411F" w:rsidRPr="000E3A91">
        <w:rPr>
          <w:rFonts w:eastAsia="SimSun"/>
          <w:sz w:val="28"/>
          <w:szCs w:val="28"/>
          <w:lang w:val="bg-BG"/>
        </w:rPr>
        <w:t>” в дирекция „Специализирана администрация“ в Конституционния съд</w:t>
      </w:r>
      <w:r w:rsidR="008F411F" w:rsidRPr="000E3A91">
        <w:rPr>
          <w:rFonts w:eastAsia="SimSun"/>
          <w:sz w:val="28"/>
          <w:szCs w:val="28"/>
          <w:lang w:val="bg-BG" w:eastAsia="zh-CN"/>
        </w:rPr>
        <w:t xml:space="preserve"> </w:t>
      </w:r>
      <w:r w:rsidR="008F411F" w:rsidRPr="000E3A91">
        <w:rPr>
          <w:sz w:val="28"/>
          <w:szCs w:val="28"/>
          <w:lang w:val="bg-BG"/>
        </w:rPr>
        <w:t xml:space="preserve"> </w:t>
      </w:r>
      <w:r w:rsidR="00D5749F" w:rsidRPr="000E3A91">
        <w:rPr>
          <w:b/>
          <w:sz w:val="28"/>
          <w:szCs w:val="28"/>
          <w:lang w:val="bg-BG"/>
        </w:rPr>
        <w:t>са както следва:</w:t>
      </w:r>
    </w:p>
    <w:p w:rsidR="003F2A88" w:rsidRPr="003F2A88" w:rsidRDefault="003F2A88" w:rsidP="003F2A88">
      <w:pPr>
        <w:pStyle w:val="ListParagraph"/>
        <w:numPr>
          <w:ilvl w:val="0"/>
          <w:numId w:val="4"/>
        </w:numPr>
        <w:tabs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 w:rsidRPr="003F2A88">
        <w:rPr>
          <w:b/>
          <w:bCs/>
          <w:sz w:val="28"/>
          <w:szCs w:val="28"/>
          <w:lang w:val="bg-BG"/>
        </w:rPr>
        <w:t>Аналитична компетентност;</w:t>
      </w:r>
    </w:p>
    <w:p w:rsidR="003F2A88" w:rsidRPr="000E3A91" w:rsidRDefault="003F2A88" w:rsidP="003F2A88">
      <w:pPr>
        <w:pStyle w:val="ListParagraph"/>
        <w:numPr>
          <w:ilvl w:val="0"/>
          <w:numId w:val="4"/>
        </w:numPr>
        <w:tabs>
          <w:tab w:val="left" w:pos="567"/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 w:rsidRPr="000E3A91">
        <w:rPr>
          <w:b/>
          <w:sz w:val="28"/>
          <w:szCs w:val="28"/>
          <w:lang w:val="bg-BG"/>
        </w:rPr>
        <w:t>Ориентация към резултати;</w:t>
      </w:r>
    </w:p>
    <w:p w:rsidR="003F2A88" w:rsidRPr="000E3A91" w:rsidRDefault="003F2A88" w:rsidP="003F2A88">
      <w:pPr>
        <w:numPr>
          <w:ilvl w:val="0"/>
          <w:numId w:val="4"/>
        </w:numPr>
        <w:tabs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 w:rsidRPr="000E3A91">
        <w:rPr>
          <w:b/>
          <w:sz w:val="28"/>
          <w:szCs w:val="28"/>
          <w:lang w:val="bg-BG"/>
        </w:rPr>
        <w:t>Работа в екип;</w:t>
      </w:r>
    </w:p>
    <w:p w:rsidR="003F2A88" w:rsidRPr="00DB5489" w:rsidRDefault="003F2A88" w:rsidP="00DB5489">
      <w:pPr>
        <w:pStyle w:val="ListParagraph"/>
        <w:numPr>
          <w:ilvl w:val="0"/>
          <w:numId w:val="4"/>
        </w:numPr>
        <w:tabs>
          <w:tab w:val="left" w:pos="567"/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 w:rsidRPr="00DB5489">
        <w:rPr>
          <w:b/>
          <w:sz w:val="28"/>
          <w:szCs w:val="28"/>
          <w:lang w:val="bg-BG"/>
        </w:rPr>
        <w:t>Комуникативна компетентност;</w:t>
      </w:r>
    </w:p>
    <w:p w:rsidR="00F869C3" w:rsidRDefault="00F869C3" w:rsidP="00DB5489">
      <w:pPr>
        <w:pStyle w:val="ListParagraph"/>
        <w:numPr>
          <w:ilvl w:val="0"/>
          <w:numId w:val="4"/>
        </w:numPr>
        <w:tabs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 w:rsidRPr="00DB5489">
        <w:rPr>
          <w:b/>
          <w:sz w:val="28"/>
          <w:szCs w:val="28"/>
          <w:lang w:val="bg-BG"/>
        </w:rPr>
        <w:t>Професионална компетентност;</w:t>
      </w:r>
    </w:p>
    <w:p w:rsidR="00D46A23" w:rsidRPr="00D46A23" w:rsidRDefault="00D46A23" w:rsidP="00D46A23">
      <w:pPr>
        <w:pStyle w:val="ListParagraph"/>
        <w:numPr>
          <w:ilvl w:val="0"/>
          <w:numId w:val="4"/>
        </w:numPr>
        <w:tabs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 w:rsidRPr="00D46A23">
        <w:rPr>
          <w:b/>
          <w:sz w:val="28"/>
          <w:szCs w:val="28"/>
          <w:lang w:val="bg-BG"/>
        </w:rPr>
        <w:t>Дигитална компетентност;</w:t>
      </w:r>
    </w:p>
    <w:p w:rsidR="00D5749F" w:rsidRDefault="00D5749F" w:rsidP="00E71249">
      <w:pPr>
        <w:pStyle w:val="ListParagraph"/>
        <w:numPr>
          <w:ilvl w:val="0"/>
          <w:numId w:val="4"/>
        </w:numPr>
        <w:tabs>
          <w:tab w:val="left" w:pos="851"/>
        </w:tabs>
        <w:autoSpaceDE/>
        <w:spacing w:line="276" w:lineRule="auto"/>
        <w:jc w:val="both"/>
        <w:rPr>
          <w:b/>
          <w:sz w:val="28"/>
          <w:szCs w:val="28"/>
          <w:lang w:val="bg-BG"/>
        </w:rPr>
      </w:pPr>
      <w:r w:rsidRPr="00E71249">
        <w:rPr>
          <w:b/>
          <w:sz w:val="28"/>
          <w:szCs w:val="28"/>
          <w:lang w:val="bg-BG"/>
        </w:rPr>
        <w:t xml:space="preserve">Владеене на </w:t>
      </w:r>
      <w:r w:rsidR="007D6BB5" w:rsidRPr="00E71249">
        <w:rPr>
          <w:b/>
          <w:sz w:val="28"/>
          <w:szCs w:val="28"/>
          <w:lang w:val="bg-BG"/>
        </w:rPr>
        <w:t>чужд</w:t>
      </w:r>
      <w:r w:rsidRPr="00E71249">
        <w:rPr>
          <w:b/>
          <w:sz w:val="28"/>
          <w:szCs w:val="28"/>
          <w:lang w:val="bg-BG"/>
        </w:rPr>
        <w:t xml:space="preserve"> език</w:t>
      </w:r>
      <w:r w:rsidR="006161A0" w:rsidRPr="00E71249">
        <w:rPr>
          <w:b/>
          <w:sz w:val="28"/>
          <w:szCs w:val="28"/>
          <w:lang w:val="bg-BG"/>
        </w:rPr>
        <w:t>;</w:t>
      </w:r>
    </w:p>
    <w:p w:rsidR="00EF7428" w:rsidRPr="00E71249" w:rsidRDefault="00EF7428" w:rsidP="00EF7428">
      <w:pPr>
        <w:pStyle w:val="ListParagraph"/>
        <w:tabs>
          <w:tab w:val="left" w:pos="851"/>
        </w:tabs>
        <w:autoSpaceDE/>
        <w:spacing w:line="276" w:lineRule="auto"/>
        <w:ind w:left="1287"/>
        <w:jc w:val="both"/>
        <w:rPr>
          <w:b/>
          <w:sz w:val="28"/>
          <w:szCs w:val="28"/>
          <w:lang w:val="bg-BG"/>
        </w:rPr>
      </w:pPr>
    </w:p>
    <w:p w:rsidR="000F08BC" w:rsidRPr="000E3A91" w:rsidRDefault="000F08BC" w:rsidP="000F08BC">
      <w:pPr>
        <w:tabs>
          <w:tab w:val="left" w:pos="851"/>
        </w:tabs>
        <w:autoSpaceDE/>
        <w:spacing w:line="276" w:lineRule="auto"/>
        <w:ind w:left="567"/>
        <w:jc w:val="both"/>
        <w:rPr>
          <w:b/>
          <w:sz w:val="28"/>
          <w:szCs w:val="28"/>
          <w:lang w:val="bg-BG"/>
        </w:rPr>
      </w:pPr>
    </w:p>
    <w:p w:rsidR="000F08BC" w:rsidRPr="000E3A91" w:rsidRDefault="000F08BC" w:rsidP="00EC54F4">
      <w:pPr>
        <w:pStyle w:val="ListParagraph"/>
        <w:tabs>
          <w:tab w:val="left" w:pos="851"/>
        </w:tabs>
        <w:autoSpaceDE/>
        <w:spacing w:line="276" w:lineRule="auto"/>
        <w:ind w:left="0" w:firstLine="567"/>
        <w:jc w:val="both"/>
        <w:rPr>
          <w:bCs/>
          <w:sz w:val="28"/>
          <w:szCs w:val="28"/>
          <w:lang w:val="bg-BG"/>
        </w:rPr>
      </w:pPr>
      <w:r w:rsidRPr="000E3A91">
        <w:rPr>
          <w:bCs/>
          <w:sz w:val="28"/>
          <w:szCs w:val="28"/>
          <w:lang w:val="bg-BG"/>
        </w:rPr>
        <w:t>На основание чл.</w:t>
      </w:r>
      <w:r w:rsidR="000F53CF">
        <w:rPr>
          <w:bCs/>
          <w:sz w:val="28"/>
          <w:szCs w:val="28"/>
          <w:lang w:val="bg-BG"/>
        </w:rPr>
        <w:t>4</w:t>
      </w:r>
      <w:r w:rsidRPr="000E3A91">
        <w:rPr>
          <w:bCs/>
          <w:sz w:val="28"/>
          <w:szCs w:val="28"/>
          <w:lang w:val="bg-BG"/>
        </w:rPr>
        <w:t>2, ал.</w:t>
      </w:r>
      <w:r w:rsidR="000F53CF">
        <w:rPr>
          <w:bCs/>
          <w:sz w:val="28"/>
          <w:szCs w:val="28"/>
          <w:lang w:val="bg-BG"/>
        </w:rPr>
        <w:t>4</w:t>
      </w:r>
      <w:r w:rsidRPr="000E3A91">
        <w:rPr>
          <w:bCs/>
          <w:sz w:val="28"/>
          <w:szCs w:val="28"/>
          <w:lang w:val="bg-BG"/>
        </w:rPr>
        <w:t xml:space="preserve"> от Наредбата, всеки член на комисията преценява качествата на кандидата въз основа на неговите отговори по 5- степенна скала и попълва формуляр съгласно приложение № </w:t>
      </w:r>
      <w:r w:rsidR="000F53CF">
        <w:rPr>
          <w:bCs/>
          <w:sz w:val="28"/>
          <w:szCs w:val="28"/>
          <w:lang w:val="bg-BG"/>
        </w:rPr>
        <w:t>5</w:t>
      </w:r>
      <w:r w:rsidRPr="000E3A91">
        <w:rPr>
          <w:bCs/>
          <w:sz w:val="28"/>
          <w:szCs w:val="28"/>
          <w:lang w:val="bg-BG"/>
        </w:rPr>
        <w:t>.</w:t>
      </w:r>
    </w:p>
    <w:p w:rsidR="00D5749F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Комисията определи и  минималния резултат, при който кандидатът се счита успешно издържал интервюто, а именно „ </w:t>
      </w:r>
      <w:r w:rsidR="000D21DA">
        <w:rPr>
          <w:sz w:val="28"/>
          <w:szCs w:val="28"/>
          <w:lang w:val="bg-BG"/>
        </w:rPr>
        <w:t>4</w:t>
      </w:r>
      <w:r w:rsidRPr="000E3A91">
        <w:rPr>
          <w:sz w:val="28"/>
          <w:szCs w:val="28"/>
          <w:lang w:val="bg-BG"/>
        </w:rPr>
        <w:t>”.  Максимална оценка „5“.</w:t>
      </w:r>
    </w:p>
    <w:p w:rsidR="00822028" w:rsidRPr="000E3A91" w:rsidRDefault="00822028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</w:p>
    <w:p w:rsidR="00D5749F" w:rsidRPr="00D77C05" w:rsidRDefault="00D5749F" w:rsidP="00D77C05">
      <w:pPr>
        <w:pStyle w:val="ListParagraph"/>
        <w:numPr>
          <w:ilvl w:val="0"/>
          <w:numId w:val="5"/>
        </w:numPr>
        <w:tabs>
          <w:tab w:val="left" w:pos="851"/>
        </w:tabs>
        <w:autoSpaceDE/>
        <w:spacing w:line="276" w:lineRule="auto"/>
        <w:jc w:val="both"/>
        <w:rPr>
          <w:sz w:val="28"/>
          <w:szCs w:val="28"/>
          <w:lang w:val="bg-BG"/>
        </w:rPr>
      </w:pPr>
      <w:r w:rsidRPr="00D77C05">
        <w:rPr>
          <w:b/>
          <w:sz w:val="28"/>
          <w:szCs w:val="28"/>
          <w:lang w:val="bg-BG"/>
        </w:rPr>
        <w:t>Крайно класиране:</w:t>
      </w:r>
      <w:r w:rsidRPr="00D77C05">
        <w:rPr>
          <w:sz w:val="28"/>
          <w:szCs w:val="28"/>
          <w:lang w:val="bg-BG"/>
        </w:rPr>
        <w:t xml:space="preserve"> </w:t>
      </w:r>
    </w:p>
    <w:p w:rsidR="00D5749F" w:rsidRPr="000E3A91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 xml:space="preserve">Комисията определи коефициента, с който ще се умножат резултатите на кандидатите от </w:t>
      </w:r>
      <w:r w:rsidR="00341CFC" w:rsidRPr="000E3A91">
        <w:rPr>
          <w:sz w:val="28"/>
          <w:szCs w:val="28"/>
          <w:lang w:val="bg-BG"/>
        </w:rPr>
        <w:t>писмената разработка</w:t>
      </w:r>
      <w:r w:rsidRPr="000E3A91">
        <w:rPr>
          <w:sz w:val="28"/>
          <w:szCs w:val="28"/>
          <w:lang w:val="bg-BG"/>
        </w:rPr>
        <w:t xml:space="preserve"> и интервюто предвид относителната им тежест при преценка на качествата на кандидата за заемане на конкурсната длъжност: </w:t>
      </w:r>
    </w:p>
    <w:p w:rsidR="00D5749F" w:rsidRPr="000E3A91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>Резулта</w:t>
      </w:r>
      <w:r w:rsidR="002512FA">
        <w:rPr>
          <w:sz w:val="28"/>
          <w:szCs w:val="28"/>
          <w:lang w:val="bg-BG"/>
        </w:rPr>
        <w:t>тът</w:t>
      </w:r>
      <w:r w:rsidRPr="000E3A91">
        <w:rPr>
          <w:sz w:val="28"/>
          <w:szCs w:val="28"/>
          <w:lang w:val="bg-BG"/>
        </w:rPr>
        <w:t xml:space="preserve"> от </w:t>
      </w:r>
      <w:r w:rsidR="008F411F" w:rsidRPr="000E3A91">
        <w:rPr>
          <w:sz w:val="28"/>
          <w:szCs w:val="28"/>
          <w:lang w:val="bg-BG"/>
        </w:rPr>
        <w:t>писмената разработка се умножава по коефиц</w:t>
      </w:r>
      <w:r w:rsidR="004031A6" w:rsidRPr="000E3A91">
        <w:rPr>
          <w:sz w:val="28"/>
          <w:szCs w:val="28"/>
          <w:lang w:val="bg-BG"/>
        </w:rPr>
        <w:t>и</w:t>
      </w:r>
      <w:r w:rsidR="008F411F" w:rsidRPr="000E3A91">
        <w:rPr>
          <w:sz w:val="28"/>
          <w:szCs w:val="28"/>
          <w:lang w:val="bg-BG"/>
        </w:rPr>
        <w:t>ент</w:t>
      </w:r>
      <w:r w:rsidR="002512FA">
        <w:rPr>
          <w:sz w:val="28"/>
          <w:szCs w:val="28"/>
          <w:lang w:val="bg-BG"/>
        </w:rPr>
        <w:t xml:space="preserve">: </w:t>
      </w:r>
      <w:r w:rsidRPr="000E3A91">
        <w:rPr>
          <w:sz w:val="28"/>
          <w:szCs w:val="28"/>
          <w:lang w:val="bg-BG"/>
        </w:rPr>
        <w:t>4.</w:t>
      </w:r>
    </w:p>
    <w:p w:rsidR="00D5749F" w:rsidRPr="000E3A91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t>Резулта</w:t>
      </w:r>
      <w:r w:rsidR="002512FA">
        <w:rPr>
          <w:sz w:val="28"/>
          <w:szCs w:val="28"/>
          <w:lang w:val="bg-BG"/>
        </w:rPr>
        <w:t>тът</w:t>
      </w:r>
      <w:r w:rsidRPr="000E3A91">
        <w:rPr>
          <w:sz w:val="28"/>
          <w:szCs w:val="28"/>
          <w:lang w:val="bg-BG"/>
        </w:rPr>
        <w:t xml:space="preserve"> от интервюто се умножава по коефициент</w:t>
      </w:r>
      <w:r w:rsidR="002512FA">
        <w:rPr>
          <w:sz w:val="28"/>
          <w:szCs w:val="28"/>
          <w:lang w:val="bg-BG"/>
        </w:rPr>
        <w:t>:</w:t>
      </w:r>
      <w:r w:rsidRPr="000E3A91">
        <w:rPr>
          <w:sz w:val="28"/>
          <w:szCs w:val="28"/>
          <w:lang w:val="bg-BG"/>
        </w:rPr>
        <w:t xml:space="preserve"> 5.</w:t>
      </w:r>
    </w:p>
    <w:p w:rsidR="00D5749F" w:rsidRDefault="00D5749F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  <w:r w:rsidRPr="000E3A91">
        <w:rPr>
          <w:sz w:val="28"/>
          <w:szCs w:val="28"/>
          <w:lang w:val="bg-BG"/>
        </w:rPr>
        <w:lastRenderedPageBreak/>
        <w:t xml:space="preserve">Окончателният резултат на всеки кандидат е сбор от резултатите получени при </w:t>
      </w:r>
      <w:r w:rsidR="008F411F" w:rsidRPr="000E3A91">
        <w:rPr>
          <w:sz w:val="28"/>
          <w:szCs w:val="28"/>
          <w:lang w:val="bg-BG"/>
        </w:rPr>
        <w:t>писмената разработка</w:t>
      </w:r>
      <w:r w:rsidRPr="000E3A91">
        <w:rPr>
          <w:sz w:val="28"/>
          <w:szCs w:val="28"/>
          <w:lang w:val="bg-BG"/>
        </w:rPr>
        <w:t xml:space="preserve">, и интервюто, умножени с определените коефициенти. Комисията класира </w:t>
      </w:r>
      <w:r w:rsidR="00EC54F4" w:rsidRPr="000E3A91">
        <w:rPr>
          <w:sz w:val="28"/>
          <w:szCs w:val="28"/>
          <w:lang w:val="bg-BG"/>
        </w:rPr>
        <w:t>кандидатите по реда на получената обща крайна оценка.</w:t>
      </w:r>
    </w:p>
    <w:p w:rsidR="00822028" w:rsidRPr="000E3A91" w:rsidRDefault="00822028" w:rsidP="00D5749F">
      <w:pPr>
        <w:tabs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bg-BG"/>
        </w:rPr>
      </w:pPr>
    </w:p>
    <w:p w:rsidR="00D5749F" w:rsidRDefault="00D5749F" w:rsidP="00D5749F">
      <w:pPr>
        <w:tabs>
          <w:tab w:val="left" w:pos="567"/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en-US"/>
        </w:rPr>
      </w:pPr>
      <w:r w:rsidRPr="000E3A91">
        <w:rPr>
          <w:sz w:val="28"/>
          <w:szCs w:val="28"/>
          <w:lang w:val="bg-BG"/>
        </w:rPr>
        <w:t>Не</w:t>
      </w:r>
      <w:r w:rsidR="00D77C05">
        <w:rPr>
          <w:sz w:val="28"/>
          <w:szCs w:val="28"/>
          <w:lang w:val="bg-BG"/>
        </w:rPr>
        <w:t>и</w:t>
      </w:r>
      <w:r w:rsidRPr="000E3A91">
        <w:rPr>
          <w:sz w:val="28"/>
          <w:szCs w:val="28"/>
          <w:lang w:val="bg-BG"/>
        </w:rPr>
        <w:t>здържалите съответния етап не участват в класирането.</w:t>
      </w:r>
    </w:p>
    <w:p w:rsidR="000C192B" w:rsidRDefault="000C192B" w:rsidP="00D5749F">
      <w:pPr>
        <w:tabs>
          <w:tab w:val="left" w:pos="567"/>
          <w:tab w:val="left" w:pos="851"/>
        </w:tabs>
        <w:autoSpaceDE/>
        <w:spacing w:line="276" w:lineRule="auto"/>
        <w:ind w:firstLine="567"/>
        <w:jc w:val="both"/>
        <w:rPr>
          <w:sz w:val="28"/>
          <w:szCs w:val="28"/>
          <w:lang w:val="en-US"/>
        </w:rPr>
      </w:pPr>
    </w:p>
    <w:p w:rsidR="00D77C05" w:rsidRDefault="00D77C05" w:rsidP="00892B86">
      <w:pPr>
        <w:tabs>
          <w:tab w:val="left" w:pos="5040"/>
          <w:tab w:val="left" w:pos="7020"/>
        </w:tabs>
        <w:autoSpaceDE/>
        <w:spacing w:line="360" w:lineRule="auto"/>
        <w:rPr>
          <w:b/>
          <w:bCs/>
          <w:sz w:val="28"/>
          <w:szCs w:val="28"/>
          <w:lang w:val="bg-BG"/>
        </w:rPr>
      </w:pPr>
    </w:p>
    <w:p w:rsidR="00D5749F" w:rsidRPr="000E3A91" w:rsidRDefault="00892B86" w:rsidP="00892B86">
      <w:pPr>
        <w:tabs>
          <w:tab w:val="left" w:pos="5040"/>
          <w:tab w:val="left" w:pos="7020"/>
        </w:tabs>
        <w:autoSpaceDE/>
        <w:spacing w:line="360" w:lineRule="auto"/>
        <w:rPr>
          <w:b/>
          <w:bCs/>
          <w:sz w:val="28"/>
          <w:szCs w:val="28"/>
          <w:lang w:val="bg-BG"/>
        </w:rPr>
      </w:pPr>
      <w:r>
        <w:rPr>
          <w:b/>
          <w:bCs/>
          <w:sz w:val="28"/>
          <w:szCs w:val="28"/>
          <w:lang w:val="bg-BG"/>
        </w:rPr>
        <w:t xml:space="preserve">                   </w:t>
      </w:r>
      <w:r w:rsidR="00D5749F" w:rsidRPr="000E3A91">
        <w:rPr>
          <w:b/>
          <w:bCs/>
          <w:sz w:val="28"/>
          <w:szCs w:val="28"/>
          <w:lang w:val="bg-BG"/>
        </w:rPr>
        <w:t>Конкурсна комисия:</w:t>
      </w:r>
    </w:p>
    <w:p w:rsidR="00D5749F" w:rsidRPr="000E3A91" w:rsidRDefault="001F4FC2" w:rsidP="001F4FC2">
      <w:pPr>
        <w:tabs>
          <w:tab w:val="left" w:pos="1425"/>
        </w:tabs>
        <w:autoSpaceDE/>
        <w:spacing w:line="360" w:lineRule="auto"/>
        <w:rPr>
          <w:sz w:val="28"/>
          <w:szCs w:val="28"/>
          <w:lang w:val="bg-BG"/>
        </w:rPr>
      </w:pPr>
      <w:r>
        <w:rPr>
          <w:b/>
          <w:bCs/>
          <w:sz w:val="28"/>
          <w:szCs w:val="28"/>
          <w:lang w:val="bg-BG"/>
        </w:rPr>
        <w:t xml:space="preserve">                   </w:t>
      </w:r>
      <w:r w:rsidR="00D5749F" w:rsidRPr="000E3A91">
        <w:rPr>
          <w:b/>
          <w:bCs/>
          <w:sz w:val="28"/>
          <w:szCs w:val="28"/>
          <w:lang w:val="bg-BG"/>
        </w:rPr>
        <w:t>Председател на комисията:</w:t>
      </w:r>
    </w:p>
    <w:p w:rsidR="00D5749F" w:rsidRPr="000E3A91" w:rsidRDefault="001F4FC2" w:rsidP="001F4FC2">
      <w:pPr>
        <w:tabs>
          <w:tab w:val="left" w:pos="1425"/>
        </w:tabs>
        <w:autoSpaceDE/>
        <w:spacing w:line="360" w:lineRule="auto"/>
        <w:rPr>
          <w:sz w:val="28"/>
          <w:szCs w:val="28"/>
          <w:lang w:val="bg-BG"/>
        </w:rPr>
      </w:pPr>
      <w:r>
        <w:rPr>
          <w:bCs/>
          <w:sz w:val="28"/>
          <w:szCs w:val="28"/>
          <w:lang w:val="bg-BG"/>
        </w:rPr>
        <w:tab/>
      </w:r>
      <w:r w:rsidR="006E438D">
        <w:rPr>
          <w:bCs/>
          <w:sz w:val="28"/>
          <w:szCs w:val="28"/>
          <w:lang w:val="bg-BG"/>
        </w:rPr>
        <w:t>П</w:t>
      </w:r>
      <w:r w:rsidR="00647FD0">
        <w:rPr>
          <w:bCs/>
          <w:sz w:val="28"/>
          <w:szCs w:val="28"/>
          <w:lang w:val="bg-BG"/>
        </w:rPr>
        <w:t xml:space="preserve">. </w:t>
      </w:r>
      <w:r w:rsidR="006E438D">
        <w:rPr>
          <w:bCs/>
          <w:sz w:val="28"/>
          <w:szCs w:val="28"/>
          <w:lang w:val="bg-BG"/>
        </w:rPr>
        <w:t>Панова</w:t>
      </w:r>
      <w:r w:rsidR="00373360">
        <w:rPr>
          <w:bCs/>
          <w:sz w:val="28"/>
          <w:szCs w:val="28"/>
          <w:lang w:val="bg-BG"/>
        </w:rPr>
        <w:t>…..</w:t>
      </w:r>
      <w:r w:rsidR="00373360">
        <w:rPr>
          <w:sz w:val="28"/>
          <w:szCs w:val="28"/>
          <w:lang w:val="bg-BG"/>
        </w:rPr>
        <w:t xml:space="preserve"> /п/ ..</w:t>
      </w:r>
      <w:r w:rsidR="00D5749F" w:rsidRPr="000E3A91">
        <w:rPr>
          <w:sz w:val="28"/>
          <w:szCs w:val="28"/>
          <w:lang w:val="bg-BG"/>
        </w:rPr>
        <w:t>....</w:t>
      </w:r>
    </w:p>
    <w:p w:rsidR="000F5248" w:rsidRDefault="000F5248"/>
    <w:p w:rsidR="00E2550A" w:rsidRDefault="00E2550A"/>
    <w:sectPr w:rsidR="00E255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A8B" w:rsidRDefault="00462A8B" w:rsidP="007F7DE8">
      <w:r>
        <w:separator/>
      </w:r>
    </w:p>
  </w:endnote>
  <w:endnote w:type="continuationSeparator" w:id="0">
    <w:p w:rsidR="00462A8B" w:rsidRDefault="00462A8B" w:rsidP="007F7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A8B" w:rsidRDefault="00462A8B" w:rsidP="007F7DE8">
      <w:r>
        <w:separator/>
      </w:r>
    </w:p>
  </w:footnote>
  <w:footnote w:type="continuationSeparator" w:id="0">
    <w:p w:rsidR="00462A8B" w:rsidRDefault="00462A8B" w:rsidP="007F7D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B4CEA"/>
    <w:multiLevelType w:val="hybridMultilevel"/>
    <w:tmpl w:val="8D52F4B6"/>
    <w:lvl w:ilvl="0" w:tplc="7AFA24B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2F4074"/>
    <w:multiLevelType w:val="hybridMultilevel"/>
    <w:tmpl w:val="ECEE00D6"/>
    <w:lvl w:ilvl="0" w:tplc="1BE8186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43A7E76"/>
    <w:multiLevelType w:val="hybridMultilevel"/>
    <w:tmpl w:val="23FA6F4E"/>
    <w:lvl w:ilvl="0" w:tplc="ADF4D58E">
      <w:start w:val="3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C3104C4"/>
    <w:multiLevelType w:val="hybridMultilevel"/>
    <w:tmpl w:val="654EF47E"/>
    <w:lvl w:ilvl="0" w:tplc="553A08DC">
      <w:start w:val="1"/>
      <w:numFmt w:val="decimal"/>
      <w:lvlText w:val="%1."/>
      <w:lvlJc w:val="left"/>
      <w:pPr>
        <w:ind w:left="274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3465" w:hanging="360"/>
      </w:pPr>
    </w:lvl>
    <w:lvl w:ilvl="2" w:tplc="0402001B" w:tentative="1">
      <w:start w:val="1"/>
      <w:numFmt w:val="lowerRoman"/>
      <w:lvlText w:val="%3."/>
      <w:lvlJc w:val="right"/>
      <w:pPr>
        <w:ind w:left="4185" w:hanging="180"/>
      </w:pPr>
    </w:lvl>
    <w:lvl w:ilvl="3" w:tplc="0402000F" w:tentative="1">
      <w:start w:val="1"/>
      <w:numFmt w:val="decimal"/>
      <w:lvlText w:val="%4."/>
      <w:lvlJc w:val="left"/>
      <w:pPr>
        <w:ind w:left="4905" w:hanging="360"/>
      </w:pPr>
    </w:lvl>
    <w:lvl w:ilvl="4" w:tplc="04020019" w:tentative="1">
      <w:start w:val="1"/>
      <w:numFmt w:val="lowerLetter"/>
      <w:lvlText w:val="%5."/>
      <w:lvlJc w:val="left"/>
      <w:pPr>
        <w:ind w:left="5625" w:hanging="360"/>
      </w:pPr>
    </w:lvl>
    <w:lvl w:ilvl="5" w:tplc="0402001B" w:tentative="1">
      <w:start w:val="1"/>
      <w:numFmt w:val="lowerRoman"/>
      <w:lvlText w:val="%6."/>
      <w:lvlJc w:val="right"/>
      <w:pPr>
        <w:ind w:left="6345" w:hanging="180"/>
      </w:pPr>
    </w:lvl>
    <w:lvl w:ilvl="6" w:tplc="0402000F" w:tentative="1">
      <w:start w:val="1"/>
      <w:numFmt w:val="decimal"/>
      <w:lvlText w:val="%7."/>
      <w:lvlJc w:val="left"/>
      <w:pPr>
        <w:ind w:left="7065" w:hanging="360"/>
      </w:pPr>
    </w:lvl>
    <w:lvl w:ilvl="7" w:tplc="04020019" w:tentative="1">
      <w:start w:val="1"/>
      <w:numFmt w:val="lowerLetter"/>
      <w:lvlText w:val="%8."/>
      <w:lvlJc w:val="left"/>
      <w:pPr>
        <w:ind w:left="7785" w:hanging="360"/>
      </w:pPr>
    </w:lvl>
    <w:lvl w:ilvl="8" w:tplc="0402001B" w:tentative="1">
      <w:start w:val="1"/>
      <w:numFmt w:val="lowerRoman"/>
      <w:lvlText w:val="%9."/>
      <w:lvlJc w:val="right"/>
      <w:pPr>
        <w:ind w:left="8505" w:hanging="180"/>
      </w:pPr>
    </w:lvl>
  </w:abstractNum>
  <w:abstractNum w:abstractNumId="4" w15:restartNumberingAfterBreak="0">
    <w:nsid w:val="61651A7A"/>
    <w:multiLevelType w:val="hybridMultilevel"/>
    <w:tmpl w:val="C938E7A6"/>
    <w:lvl w:ilvl="0" w:tplc="011A80DC">
      <w:start w:val="1"/>
      <w:numFmt w:val="bullet"/>
      <w:lvlText w:val=""/>
      <w:lvlJc w:val="left"/>
      <w:pPr>
        <w:ind w:left="191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" w15:restartNumberingAfterBreak="0">
    <w:nsid w:val="6B67260D"/>
    <w:multiLevelType w:val="hybridMultilevel"/>
    <w:tmpl w:val="68063AE8"/>
    <w:lvl w:ilvl="0" w:tplc="390CD5EA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49F"/>
    <w:rsid w:val="000017D5"/>
    <w:rsid w:val="00021601"/>
    <w:rsid w:val="00037FAD"/>
    <w:rsid w:val="000743AC"/>
    <w:rsid w:val="0008231E"/>
    <w:rsid w:val="000B04B4"/>
    <w:rsid w:val="000C192B"/>
    <w:rsid w:val="000C5AA2"/>
    <w:rsid w:val="000D21DA"/>
    <w:rsid w:val="000D52B1"/>
    <w:rsid w:val="000E3A91"/>
    <w:rsid w:val="000F08BC"/>
    <w:rsid w:val="000F5248"/>
    <w:rsid w:val="000F53CF"/>
    <w:rsid w:val="0011546F"/>
    <w:rsid w:val="00186C3D"/>
    <w:rsid w:val="001E1777"/>
    <w:rsid w:val="001F4FC2"/>
    <w:rsid w:val="002512FA"/>
    <w:rsid w:val="002611CC"/>
    <w:rsid w:val="0029326B"/>
    <w:rsid w:val="00325BD8"/>
    <w:rsid w:val="00341CFC"/>
    <w:rsid w:val="0034527F"/>
    <w:rsid w:val="00373360"/>
    <w:rsid w:val="003860F0"/>
    <w:rsid w:val="003E5973"/>
    <w:rsid w:val="003F2A88"/>
    <w:rsid w:val="00401185"/>
    <w:rsid w:val="004031A6"/>
    <w:rsid w:val="004166B1"/>
    <w:rsid w:val="0044452B"/>
    <w:rsid w:val="00446DA8"/>
    <w:rsid w:val="00462A8B"/>
    <w:rsid w:val="004A2318"/>
    <w:rsid w:val="004D560C"/>
    <w:rsid w:val="004E1B68"/>
    <w:rsid w:val="0055281C"/>
    <w:rsid w:val="005712AB"/>
    <w:rsid w:val="00586A05"/>
    <w:rsid w:val="005A6EC8"/>
    <w:rsid w:val="005C1587"/>
    <w:rsid w:val="006054B9"/>
    <w:rsid w:val="006073E2"/>
    <w:rsid w:val="006161A0"/>
    <w:rsid w:val="0062561B"/>
    <w:rsid w:val="006417B1"/>
    <w:rsid w:val="00647FD0"/>
    <w:rsid w:val="00664BE1"/>
    <w:rsid w:val="00692114"/>
    <w:rsid w:val="006A1A14"/>
    <w:rsid w:val="006E438D"/>
    <w:rsid w:val="0072712C"/>
    <w:rsid w:val="0074125B"/>
    <w:rsid w:val="007B2989"/>
    <w:rsid w:val="007D6BB5"/>
    <w:rsid w:val="007E3D12"/>
    <w:rsid w:val="007E52AD"/>
    <w:rsid w:val="007F7DE8"/>
    <w:rsid w:val="00801E3F"/>
    <w:rsid w:val="00822028"/>
    <w:rsid w:val="008719BD"/>
    <w:rsid w:val="00892B86"/>
    <w:rsid w:val="008B459F"/>
    <w:rsid w:val="008D27C5"/>
    <w:rsid w:val="008F191D"/>
    <w:rsid w:val="008F411F"/>
    <w:rsid w:val="00953FCD"/>
    <w:rsid w:val="0099220D"/>
    <w:rsid w:val="009947AD"/>
    <w:rsid w:val="009A5BD9"/>
    <w:rsid w:val="009C28E5"/>
    <w:rsid w:val="009C5EF9"/>
    <w:rsid w:val="00A15221"/>
    <w:rsid w:val="00A3473B"/>
    <w:rsid w:val="00A37C23"/>
    <w:rsid w:val="00A44B74"/>
    <w:rsid w:val="00AA4949"/>
    <w:rsid w:val="00AE1FAB"/>
    <w:rsid w:val="00AE41C5"/>
    <w:rsid w:val="00B220E5"/>
    <w:rsid w:val="00B2702C"/>
    <w:rsid w:val="00B36FFC"/>
    <w:rsid w:val="00C11924"/>
    <w:rsid w:val="00C5276F"/>
    <w:rsid w:val="00C63754"/>
    <w:rsid w:val="00CD12B2"/>
    <w:rsid w:val="00D076F1"/>
    <w:rsid w:val="00D34BA4"/>
    <w:rsid w:val="00D46A23"/>
    <w:rsid w:val="00D5749F"/>
    <w:rsid w:val="00D661AD"/>
    <w:rsid w:val="00D77C05"/>
    <w:rsid w:val="00D82F3F"/>
    <w:rsid w:val="00DB317B"/>
    <w:rsid w:val="00DB5489"/>
    <w:rsid w:val="00DC782B"/>
    <w:rsid w:val="00DE683E"/>
    <w:rsid w:val="00E2550A"/>
    <w:rsid w:val="00E350F9"/>
    <w:rsid w:val="00E71249"/>
    <w:rsid w:val="00E94A52"/>
    <w:rsid w:val="00EB4451"/>
    <w:rsid w:val="00EC54F4"/>
    <w:rsid w:val="00EF7428"/>
    <w:rsid w:val="00F059EA"/>
    <w:rsid w:val="00F16DFD"/>
    <w:rsid w:val="00F1786A"/>
    <w:rsid w:val="00F20828"/>
    <w:rsid w:val="00F235A0"/>
    <w:rsid w:val="00F26797"/>
    <w:rsid w:val="00F30B69"/>
    <w:rsid w:val="00F858C8"/>
    <w:rsid w:val="00F869C3"/>
    <w:rsid w:val="00FA2F70"/>
    <w:rsid w:val="00FA37A0"/>
    <w:rsid w:val="00FD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69326AE-AE00-4A75-8AB8-23CFEB33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749F"/>
    <w:pPr>
      <w:autoSpaceDE w:val="0"/>
      <w:autoSpaceDN w:val="0"/>
      <w:spacing w:after="0" w:line="240" w:lineRule="auto"/>
    </w:pPr>
    <w:rPr>
      <w:rFonts w:eastAsia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1F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7DE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7DE8"/>
    <w:rPr>
      <w:rFonts w:eastAsia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7F7DE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7DE8"/>
    <w:rPr>
      <w:rFonts w:eastAsia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D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DE8"/>
    <w:rPr>
      <w:rFonts w:ascii="Tahoma" w:eastAsia="Times New Roman" w:hAnsi="Tahoma" w:cs="Tahoma"/>
      <w:sz w:val="16"/>
      <w:szCs w:val="16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8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EAF5F-1F10-4D5E-B022-A96ED9A79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517</Words>
  <Characters>2949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Весела Аргирова</dc:creator>
  <cp:lastModifiedBy>Кристина Енчева</cp:lastModifiedBy>
  <cp:revision>2</cp:revision>
  <cp:lastPrinted>2021-03-30T10:04:00Z</cp:lastPrinted>
  <dcterms:created xsi:type="dcterms:W3CDTF">2021-04-08T12:29:00Z</dcterms:created>
  <dcterms:modified xsi:type="dcterms:W3CDTF">2021-04-08T12:29:00Z</dcterms:modified>
</cp:coreProperties>
</file>